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s="http://schemas.microsoft.com/office/word/2010/wordprocessingShap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 xmlns:mc="http://schemas.openxmlformats.org/markup-compatibility/2006" mc:Ignorable="wps">
  <w:body>
    <w:p>
      <w:pPr>
        <w:pStyle w:val="ahkdxm"/>
        <w:numPr/>
        <w:pBdr>
          <w:bottom/>
        </w:pBdr>
        <w:ind/>
        <w:jc w:val="center"/>
        <w:rPr/>
      </w:pPr>
      <w:r>
        <w:rPr/>
        <w:t>驰骋面向模式的编程-高代码-开发手册</w:t>
      </w:r>
    </w:p>
    <w:p>
      <w:pPr>
        <w:pStyle w:val="5znyks"/>
        <w:numPr>
          <w:ilvl w:val="0"/>
          <w:numId w:val="1"/>
        </w:numPr>
        <w:pBdr>
          <w:bottom/>
        </w:pBdr>
        <w:jc w:val="center"/>
        <w:rPr/>
      </w:pPr>
      <w:r>
        <w:rPr/>
        <w:t>探索面向模式的编程。</w:t>
      </w:r>
    </w:p>
    <w:p>
      <w:pPr>
        <w:pStyle w:val="u146hr"/>
        <w:numPr>
          <w:ilvl w:val="0"/>
          <w:numId w:val="2"/>
        </w:numPr>
        <w:pBdr>
          <w:bottom/>
        </w:pBdr>
        <w:rPr/>
      </w:pPr>
      <w:r>
        <w:rPr/>
        <w:t>概要说明</w:t>
      </w:r>
    </w:p>
    <w:p>
      <w:pPr>
        <w:pStyle w:val="y82hi8"/>
        <w:numPr>
          <w:ilvl w:val="0"/>
          <w:numId w:val="3"/>
        </w:numPr>
        <w:rPr/>
      </w:pPr>
      <w:r>
        <w:rPr/>
        <w:t>前言</w:t>
      </w:r>
    </w:p>
    <w:p>
      <w:pPr>
        <w:pStyle w:val="5znyks"/>
        <w:numPr>
          <w:ilvl w:val="0"/>
          <w:numId w:val="4"/>
        </w:numPr>
        <w:pBdr/>
        <w:ind/>
        <w:rPr/>
      </w:pPr>
      <w:r>
        <w:rPr/>
        <w:t>探索面向模式编程的10倍生产力。</w:t>
      </w:r>
    </w:p>
    <w:p>
      <w:pPr>
        <w:pStyle w:val="5znyks"/>
        <w:numPr>
          <w:ilvl w:val="0"/>
          <w:numId w:val="4"/>
        </w:numPr>
        <w:pBdr/>
        <w:ind/>
        <w:rPr/>
      </w:pPr>
      <w:r>
        <w:rPr>
          <w:i w:val="false"/>
          <w:strike w:val="false"/>
          <w:spacing w:val="0"/>
          <w:u w:val="none"/>
        </w:rPr>
        <w:t>他是把后端面向对象编程思想，搬到前端上来一种理念。</w:t>
      </w:r>
    </w:p>
    <w:p>
      <w:pPr>
        <w:pStyle w:val="5znyks"/>
        <w:numPr>
          <w:ilvl w:val="0"/>
          <w:numId w:val="4"/>
        </w:numPr>
        <w:pBdr/>
        <w:ind/>
        <w:rPr/>
      </w:pPr>
      <w:r>
        <w:rPr/>
        <w:t>是把页面抽象为13个模式，每个模式对应不同的应用场景。</w:t>
      </w:r>
    </w:p>
    <w:p>
      <w:pPr>
        <w:pStyle w:val="5znyks"/>
        <w:numPr>
          <w:ilvl w:val="0"/>
          <w:numId w:val="4"/>
        </w:numPr>
        <w:pBdr/>
        <w:ind/>
        <w:rPr/>
      </w:pPr>
      <w:r>
        <w:rPr/>
        <w:t xml:space="preserve">视频教程: </w:t>
      </w:r>
      <w:r>
        <w:rPr>
          <w:rStyle w:val="a1kze6"/>
          <w:color/>
        </w:rPr>
        <w:fldChar w:fldCharType="begin"/>
      </w:r>
      <w:r>
        <w:rPr>
          <w:rStyle w:val="a1kze6"/>
          <w:color/>
        </w:rPr>
        <w:instrText xml:space="preserve">HYPERLINK https://www.bilibili.com/video/BV1z4vneBEJp/?vd_source=52dfb3ad9ed00cfa332b72b309d49ed6 normalLink \tdkey svqnf4 \tdfe -10 \tdfn https%3A//www.bilibili.com/video/BV1z4vneBEJp/%3Fvd_source%3D52dfb3ad9ed00cfa332b72b309d49ed6 \tdfu https://www.bilibili.com/video/BV1z4vneBEJp/?vd_source=52dfb3ad9ed00cfa332b72b309d49ed6 \tdlt inline </w:instrText>
      </w:r>
      <w:r>
        <w:rPr>
          <w:rStyle w:val="a1kze6"/>
          <w:color/>
        </w:rPr>
        <w:fldChar w:fldCharType="separate"/>
      </w:r>
      <w:r>
        <w:rPr>
          <w:rStyle w:val="a1kze6"/>
          <w:color/>
        </w:rPr>
        <w:t>https://www.bilibili.com/video/BV1z4vneBEJp/?vd_source=52dfb3ad9ed00cfa332b72b309d49ed6</w:t>
      </w:r>
      <w:r>
        <w:rPr>
          <w:rStyle w:val="a1kze6"/>
          <w:color/>
        </w:rPr>
        <w:fldChar w:fldCharType="end"/>
      </w:r>
    </w:p>
    <w:p>
      <w:pPr>
        <w:pStyle w:val="5znyks"/>
        <w:numPr>
          <w:ilvl w:val="0"/>
          <w:numId w:val="4"/>
        </w:numPr>
        <w:pBdr/>
        <w:ind/>
        <w:rPr/>
      </w:pPr>
      <w:r>
        <w:rPr/>
        <w:t>页面模式图</w:t>
      </w:r>
    </w:p>
    <w:p>
      <w:pPr>
        <w:pStyle w:val="5znyks"/>
        <w:numPr>
          <w:ilvl w:val="0"/>
          <w:numId w:val="4"/>
        </w:numPr>
        <w:pBdr/>
        <w:ind/>
        <w:jc w:val="center"/>
        <w:rPr/>
      </w:pPr>
      <w:r>
        <w:rPr/>
        <w:drawing>
          <wp:inline distT="0" distB="0" distL="0" distR="0">
            <wp:extent cx="6629400" cy="3944801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4"/>
                    <a:srcRect l="0" t="0" r="0" b="0"/>
                    <a:stretch/>
                  </pic:blipFill>
                  <pic:spPr>
                    <a:xfrm rot="0">
                      <a:off x="0" y="0"/>
                      <a:ext cx="6629400" cy="394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y82hi8"/>
        <w:numPr>
          <w:ilvl w:val="0"/>
          <w:numId w:val="3"/>
        </w:numPr>
        <w:rPr/>
      </w:pPr>
      <w:r>
        <w:rPr/>
        <w:t>高代码与低代码</w:t>
      </w:r>
    </w:p>
    <w:p>
      <w:pPr>
        <w:pStyle w:val="shjalb"/>
        <w:numPr>
          <w:ilvl w:val="0"/>
          <w:numId w:val="5"/>
        </w:numPr>
        <w:pBdr/>
        <w:ind/>
        <w:rPr/>
      </w:pPr>
      <w:r>
        <w:rPr>
          <w:b/>
        </w:rPr>
        <w:t>低代码：</w:t>
      </w:r>
    </w:p>
    <w:p>
      <w:pPr>
        <w:pStyle w:val="shjalb"/>
        <w:numPr>
          <w:ilvl w:val="0"/>
          <w:numId w:val="5"/>
        </w:numPr>
        <w:pBdr/>
        <w:ind/>
        <w:rPr/>
      </w:pPr>
      <w:r>
        <w:rPr/>
        <w:t>我们把通过拖拉拽的模式生成的应用行为称为低代码开发模式。</w:t>
      </w:r>
    </w:p>
    <w:p>
      <w:pPr>
        <w:pStyle w:val="shjalb"/>
        <w:numPr>
          <w:ilvl w:val="0"/>
          <w:numId w:val="5"/>
        </w:numPr>
        <w:pBdr/>
        <w:ind/>
        <w:rPr/>
      </w:pPr>
      <w:r>
        <w:rPr/>
        <w:t>例如：在您可以看到实体、大屏、视图设计...</w:t>
      </w:r>
    </w:p>
    <w:p>
      <w:pPr>
        <w:pStyle w:val="shjalb"/>
        <w:numPr>
          <w:ilvl w:val="0"/>
          <w:numId w:val="5"/>
        </w:numPr>
        <w:pBdr/>
        <w:ind/>
        <w:rPr/>
      </w:pPr>
      <w:r>
        <w:rPr/>
        <w:t>功能的实现是通过，把业务规则存储到数据表里，然后通过解析页面完成功能应用的一种行为。</w:t>
      </w:r>
    </w:p>
    <w:p>
      <w:pPr>
        <w:pStyle w:val="shjalb"/>
        <w:numPr>
          <w:ilvl w:val="0"/>
          <w:numId w:val="5"/>
        </w:numPr>
        <w:pBdr>
          <w:bottom/>
        </w:pBdr>
        <w:ind/>
        <w:rPr/>
      </w:pPr>
      <w:r>
        <w:rPr/>
        <w:t>对数据库高度依赖，一个新功能的实现过程是：梳理规则=》定义规则=》存储规则=》解析规则。</w:t>
      </w:r>
    </w:p>
    <w:p>
      <w:pPr>
        <w:pStyle w:val="shjalb"/>
        <w:numPr>
          <w:ilvl w:val="0"/>
          <w:numId w:val="5"/>
        </w:numPr>
        <w:pBdr/>
        <w:ind/>
        <w:rPr/>
      </w:pPr>
      <w:r>
        <w:rPr>
          <w:b/>
        </w:rPr>
        <w:t>高代码：</w:t>
      </w:r>
    </w:p>
    <w:p>
      <w:pPr>
        <w:pStyle w:val="shjalb"/>
        <w:numPr>
          <w:ilvl w:val="0"/>
          <w:numId w:val="5"/>
        </w:numPr>
        <w:pBdr/>
        <w:ind/>
        <w:rPr/>
      </w:pPr>
      <w:r>
        <w:rPr/>
        <w:t>我们把通过代码规则实现页面渲染的模式称为高代码模式。</w:t>
      </w:r>
    </w:p>
    <w:p>
      <w:pPr>
        <w:pStyle w:val="shjalb"/>
        <w:numPr>
          <w:ilvl w:val="0"/>
          <w:numId w:val="5"/>
        </w:numPr>
        <w:pBdr/>
        <w:ind/>
        <w:rPr/>
      </w:pPr>
      <w:r>
        <w:rPr/>
        <w:t>实现业务规则的载体是代码文件，是通过持久化存储实现业务规则的定义与解析，就是我们所说的ORM。</w:t>
      </w:r>
    </w:p>
    <w:p>
      <w:pPr>
        <w:pStyle w:val="shjalb"/>
        <w:numPr>
          <w:ilvl w:val="0"/>
          <w:numId w:val="5"/>
        </w:numPr>
        <w:pBdr>
          <w:bottom/>
        </w:pBdr>
        <w:ind/>
        <w:rPr/>
      </w:pPr>
      <w:r>
        <w:rPr/>
        <w:t>一个功能实现的过程是：梳理规则=》定义规则》解析规则。</w:t>
      </w:r>
    </w:p>
    <w:p>
      <w:pPr>
        <w:pStyle w:val="5znyks"/>
        <w:ind w:left="0"/>
        <w:rPr/>
      </w:pPr>
    </w:p>
    <w:p>
      <w:pPr>
        <w:pStyle w:val="y82hi8"/>
        <w:numPr>
          <w:ilvl w:val="0"/>
          <w:numId w:val="3"/>
        </w:numPr>
        <w:rPr/>
      </w:pPr>
      <w:r>
        <w:rPr/>
        <w:t>基本理念</w:t>
      </w:r>
    </w:p>
    <w:p>
      <w:pPr>
        <w:pStyle w:val="shjalb"/>
        <w:numPr>
          <w:ilvl w:val="0"/>
          <w:numId w:val="6"/>
        </w:numPr>
        <w:pBdr>
          <w:bottom/>
        </w:pBdr>
        <w:ind/>
        <w:rPr/>
      </w:pPr>
      <w:r>
        <w:rPr/>
        <w:t>定义：</w:t>
      </w:r>
      <w:r>
        <w:rPr>
          <w:b/>
          <w:color w:val="319B62"/>
        </w:rPr>
        <w:t>面向模式的编程也称为高代码开发，他是利用代码描述页面操作行为与展现效果的工作方式。</w:t>
      </w:r>
    </w:p>
    <w:p>
      <w:pPr>
        <w:pStyle w:val="shjalb"/>
        <w:numPr>
          <w:ilvl w:val="0"/>
          <w:numId w:val="6"/>
        </w:numPr>
        <w:pBdr/>
        <w:ind/>
        <w:rPr/>
      </w:pPr>
      <w:r>
        <w:rPr/>
        <w:t>抽象：我们把系统开发的应用场景，抽象为13个模式（查询、实体、通用列表.......）每个模式1个基类，子页面从基类继承下来，使用解析页面实现前端的用户的操作。</w:t>
      </w:r>
    </w:p>
    <w:p>
      <w:pPr>
        <w:pStyle w:val="shjalb"/>
        <w:numPr>
          <w:ilvl w:val="0"/>
          <w:numId w:val="6"/>
        </w:numPr>
        <w:pBdr/>
        <w:ind/>
        <w:rPr/>
      </w:pPr>
      <w:r>
        <w:rPr/>
        <w:t>思路：</w:t>
      </w:r>
      <w:r>
        <w:rPr>
          <w:b/>
          <w:color w:val="2972F4"/>
        </w:rPr>
        <w:t>把后端面向对象编程思想</w:t>
      </w:r>
      <w:r>
        <w:rPr>
          <w:b/>
          <w:color w:val="2972F4"/>
        </w:rPr>
        <w:t>，</w:t>
      </w:r>
      <w:r>
        <w:rPr>
          <w:b/>
          <w:color w:val="2972F4"/>
        </w:rPr>
        <w:t>搬到前端上来一种理念</w:t>
      </w:r>
      <w:r>
        <w:rPr/>
        <w:t>。</w:t>
      </w:r>
    </w:p>
    <w:p>
      <w:pPr>
        <w:pStyle w:val="shjalb"/>
        <w:numPr>
          <w:ilvl w:val="0"/>
          <w:numId w:val="6"/>
        </w:numPr>
        <w:pBdr/>
        <w:ind/>
        <w:rPr/>
      </w:pPr>
      <w:r>
        <w:rPr/>
        <w:t>技术储备：学习该模式之前需要深刻的理解面向对象的编程思想，理解基类、子类、继承、封装的开发模式。</w:t>
      </w:r>
    </w:p>
    <w:p>
      <w:pPr>
        <w:pStyle w:val="shjalb"/>
        <w:numPr>
          <w:ilvl w:val="0"/>
          <w:numId w:val="6"/>
        </w:numPr>
        <w:pBdr/>
        <w:ind/>
        <w:rPr/>
      </w:pPr>
      <w:r>
        <w:rPr/>
        <w:t>页面模式定义：</w:t>
      </w:r>
      <w:r>
        <w:rPr>
          <w:i w:val="false"/>
          <w:strike w:val="false"/>
          <w:spacing w:val="0"/>
          <w:u w:val="none"/>
        </w:rPr>
        <w:t xml:space="preserve">相同布局与操作行为的页面成为一个页面模式。                   </w:t>
      </w:r>
    </w:p>
    <w:p>
      <w:pPr>
        <w:pStyle w:val="shjalb"/>
        <w:numPr>
          <w:ilvl w:val="0"/>
          <w:numId w:val="6"/>
        </w:numPr>
        <w:pBdr/>
        <w:ind/>
        <w:rPr/>
      </w:pPr>
      <w:r>
        <w:rPr/>
        <w:t>比如：查询、编辑、左树右表、通用列表、报表。</w:t>
      </w:r>
    </w:p>
    <w:p>
      <w:pPr>
        <w:pStyle w:val="y82hi8"/>
        <w:numPr>
          <w:ilvl w:val="0"/>
          <w:numId w:val="3"/>
        </w:numPr>
        <w:pBdr/>
        <w:rPr/>
      </w:pPr>
      <w:r>
        <w:rPr/>
        <w:t>设计图(铁三角)</w:t>
      </w:r>
    </w:p>
    <w:p>
      <w:pPr>
        <w:pStyle w:val="shjalb"/>
        <w:numPr>
          <w:ilvl w:val="0"/>
          <w:numId w:val="7"/>
        </w:numPr>
        <w:pBdr/>
        <w:ind/>
        <w:rPr/>
      </w:pPr>
      <w:r>
        <w:rPr/>
        <w:t>如下图：</w:t>
      </w:r>
    </w:p>
    <w:p>
      <w:pPr>
        <w:pStyle w:val="shjalb"/>
        <w:numPr>
          <w:ilvl w:val="0"/>
          <w:numId w:val="7"/>
        </w:numPr>
        <w:pBdr/>
        <w:rPr/>
      </w:pPr>
      <w:r>
        <w:rPr/>
        <w:t>基类、子类、解析页面构成铁三角的应用。</w:t>
      </w:r>
    </w:p>
    <w:p>
      <w:pPr>
        <w:pStyle w:val="shjalb"/>
        <w:pBdr/>
        <w:ind/>
        <w:jc w:val="center"/>
        <w:rPr/>
      </w:pPr>
      <w:r>
        <w:rPr/>
        <w:drawing>
          <wp:inline distT="0" distB="0" distL="0" distR="0">
            <wp:extent cx="8115300" cy="4001196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5"/>
                    <a:srcRect l="0" t="0" r="0" b="0"/>
                    <a:stretch/>
                  </pic:blipFill>
                  <pic:spPr>
                    <a:xfrm rot="0">
                      <a:off x="0" y="0"/>
                      <a:ext cx="8115300" cy="400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/>
        <w:jc w:val="center"/>
        <w:rPr/>
      </w:pPr>
    </w:p>
    <w:p>
      <w:pPr>
        <w:pStyle w:val="y82hi8"/>
        <w:numPr>
          <w:ilvl w:val="0"/>
          <w:numId w:val="3"/>
        </w:numPr>
        <w:pBdr/>
        <w:ind/>
        <w:jc w:val="left"/>
        <w:rPr/>
      </w:pPr>
      <w:r>
        <w:rPr/>
        <w:t>驰骋低代码模式数据.</w:t>
      </w:r>
    </w:p>
    <w:p>
      <w:pPr>
        <w:pStyle w:val="shjalb"/>
        <w:numPr>
          <w:ilvl w:val="0"/>
          <w:numId w:val="8"/>
        </w:numPr>
        <w:pBdr/>
        <w:ind/>
        <w:jc w:val="left"/>
        <w:rPr/>
      </w:pPr>
      <w:r>
        <w:rPr/>
        <w:t>驰骋的低代码的系统都是采用这模式开发出来的。</w:t>
      </w:r>
    </w:p>
    <w:p>
      <w:pPr>
        <w:pStyle w:val="shjalb"/>
        <w:numPr>
          <w:ilvl w:val="0"/>
          <w:numId w:val="8"/>
        </w:numPr>
        <w:pBdr/>
        <w:ind/>
        <w:jc w:val="left"/>
        <w:rPr/>
      </w:pPr>
      <w:r>
        <w:rPr/>
        <w:t>数据说话</w:t>
      </w:r>
    </w:p>
    <w:tbl>
      <w:tblPr>
        <w:tblStyle w:val="voh27z"/>
        <w:tblLayout w:type="fixed"/>
        <w:tblLook/>
      </w:tblPr>
      <w:tblGrid>
        <w:gridCol w:w="637"/>
        <w:gridCol w:w="1763"/>
        <w:gridCol w:w="1713"/>
        <w:gridCol w:w="1518"/>
        <w:gridCol w:w="8355"/>
      </w:tblGrid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jc w:val="center"/>
              <w:rPr>
                <w:b/>
                <w:color w:val="319B62"/>
              </w:rPr>
            </w:pPr>
            <w:r>
              <w:rPr>
                <w:b/>
                <w:color w:val="319B62"/>
              </w:rPr>
              <w:t>#</w:t>
            </w:r>
          </w:p>
        </w:tc>
        <w:tc>
          <w:tcPr>
            <w:tcW w:w="1763" w:type="dxa"/>
          </w:tcPr>
          <w:p>
            <w:pPr>
              <w:numPr/>
              <w:ind/>
              <w:jc w:val="center"/>
              <w:rPr>
                <w:b/>
                <w:color w:val="319B62"/>
              </w:rPr>
            </w:pPr>
            <w:r>
              <w:rPr>
                <w:b/>
                <w:color w:val="319B62"/>
              </w:rPr>
              <w:t>模式</w:t>
            </w:r>
          </w:p>
        </w:tc>
        <w:tc>
          <w:tcPr>
            <w:tcW w:w="1713" w:type="dxa"/>
          </w:tcPr>
          <w:p>
            <w:pPr>
              <w:numPr/>
              <w:pBdr/>
              <w:ind/>
              <w:jc w:val="center"/>
              <w:rPr>
                <w:b/>
                <w:color w:val="319B62"/>
              </w:rPr>
            </w:pPr>
            <w:r>
              <w:rPr>
                <w:b/>
                <w:color w:val="319B62"/>
              </w:rPr>
              <w:t>名称</w:t>
            </w:r>
          </w:p>
        </w:tc>
        <w:tc>
          <w:tcPr>
            <w:tcW w:w="1518" w:type="dxa"/>
          </w:tcPr>
          <w:p>
            <w:pPr>
              <w:numPr/>
              <w:ind/>
              <w:jc w:val="center"/>
              <w:rPr>
                <w:b/>
                <w:color w:val="319B62"/>
              </w:rPr>
            </w:pPr>
            <w:r>
              <w:rPr>
                <w:b/>
                <w:color w:val="319B62"/>
              </w:rPr>
              <w:t>数据</w:t>
            </w:r>
          </w:p>
        </w:tc>
        <w:tc>
          <w:tcPr>
            <w:tcW w:w="8355" w:type="dxa"/>
          </w:tcPr>
          <w:p>
            <w:pPr>
              <w:numPr/>
              <w:ind/>
              <w:jc w:val="center"/>
              <w:rPr>
                <w:b/>
                <w:color w:val="319B62"/>
              </w:rPr>
            </w:pPr>
            <w:r>
              <w:rPr>
                <w:b/>
                <w:color w:val="319B62"/>
              </w:rPr>
              <w:t>备注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1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通用列表页面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GenerList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88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发起、待办、在途、抄送、已完成、近期等页面.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2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左树右表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TreeEns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12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组织解构管理、流程树、表单树、数据源管理等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3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新建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GPN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131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新建流程、新建表单、新建人员、新建菜单....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4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枚举编辑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GPE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109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多人处理规则、接受人规则、发起规则、考核规则、超时处理规则等..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5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实体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Entity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501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流程属性、节点属性、表单属性、文本字段属性、数值类型字段属性...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6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查询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Search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同实体类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流程查询、待办查询、历史查询、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7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批量编辑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Ens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同实体类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同上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8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分组分析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Group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同实体类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同上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9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从表查询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DtlSearch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同实体类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同上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10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从表编辑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DtlBatch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同实体类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同上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11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标签页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Tabs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1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人员、岗位、岗位类型维护。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12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大屏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DataV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6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管理员主页、人员主页、单流程数据统计。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13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Icon列表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Panel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1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低代码列表。</w:t>
            </w:r>
          </w:p>
        </w:tc>
      </w:tr>
      <w:tr>
        <w:trPr>
          <w:wBefore/>
          <w:trHeight/>
        </w:trPr>
        <w:tc>
          <w:tcPr>
            <w:tcW w:w="637" w:type="dxa"/>
          </w:tcPr>
          <w:p>
            <w:pPr>
              <w:numPr/>
              <w:ind/>
              <w:rPr/>
            </w:pPr>
            <w:r>
              <w:rPr/>
              <w:t>14</w:t>
            </w:r>
          </w:p>
        </w:tc>
        <w:tc>
          <w:tcPr>
            <w:tcW w:w="1763" w:type="dxa"/>
          </w:tcPr>
          <w:p>
            <w:pPr>
              <w:numPr/>
              <w:ind/>
              <w:rPr/>
            </w:pPr>
            <w:r>
              <w:rPr/>
              <w:t>分组编辑</w:t>
            </w:r>
          </w:p>
        </w:tc>
        <w:tc>
          <w:tcPr>
            <w:tcW w:w="1713" w:type="dxa"/>
          </w:tcPr>
          <w:p>
            <w:pPr>
              <w:numPr/>
              <w:ind/>
              <w:rPr/>
            </w:pPr>
            <w:r>
              <w:rPr/>
              <w:t>PanelEns</w:t>
            </w:r>
          </w:p>
        </w:tc>
        <w:tc>
          <w:tcPr>
            <w:tcW w:w="1518" w:type="dxa"/>
          </w:tcPr>
          <w:p>
            <w:pPr>
              <w:numPr/>
              <w:ind/>
              <w:rPr/>
            </w:pPr>
            <w:r>
              <w:rPr/>
              <w:t>1</w:t>
            </w:r>
          </w:p>
        </w:tc>
        <w:tc>
          <w:tcPr>
            <w:tcW w:w="8355" w:type="dxa"/>
          </w:tcPr>
          <w:p>
            <w:pPr>
              <w:numPr/>
              <w:ind/>
              <w:rPr/>
            </w:pPr>
            <w:r>
              <w:rPr/>
              <w:t>菜单、模块管理。</w:t>
            </w:r>
          </w:p>
        </w:tc>
      </w:tr>
    </w:tbl>
    <w:p>
      <w:pPr>
        <w:pStyle w:val="shjalb"/>
        <w:numPr/>
        <w:pBdr/>
        <w:ind w:left="0"/>
        <w:rPr/>
      </w:pPr>
    </w:p>
    <w:p>
      <w:pPr>
        <w:pStyle w:val="shjalb"/>
        <w:pBdr/>
        <w:jc w:val="center"/>
        <w:rPr/>
      </w:pPr>
    </w:p>
    <w:p>
      <w:pPr>
        <w:pStyle w:val="shjalb"/>
        <w:pBdr>
          <w:bottom/>
        </w:pBdr>
        <w:ind w:left="336"/>
        <w:rPr/>
      </w:pPr>
    </w:p>
    <w:p>
      <w:pPr>
        <w:pStyle w:val="y82hi8"/>
        <w:numPr>
          <w:ilvl w:val="0"/>
          <w:numId w:val="3"/>
        </w:numPr>
        <w:pBdr/>
        <w:rPr/>
      </w:pPr>
      <w:r>
        <w:rPr/>
        <w:t>实施的成功标准</w:t>
      </w:r>
    </w:p>
    <w:p>
      <w:pPr>
        <w:pStyle w:val="shjalb"/>
        <w:pBdr/>
        <w:ind w:left="0"/>
        <w:rPr/>
      </w:pPr>
      <w:r>
        <w:rPr/>
        <w:t>第1标准：基本是全栈模式的开发。</w:t>
      </w:r>
    </w:p>
    <w:p>
      <w:pPr>
        <w:pStyle w:val="shjalb"/>
        <w:pBdr/>
        <w:ind w:left="0"/>
        <w:rPr/>
      </w:pPr>
      <w:r>
        <w:rPr/>
        <w:t>第2标准：一般不允许开发.vue页面，全部使用typescript开发。</w:t>
      </w:r>
    </w:p>
    <w:p>
      <w:pPr>
        <w:pStyle w:val="shjalb"/>
        <w:pBdr/>
        <w:ind w:left="0"/>
        <w:rPr/>
      </w:pPr>
      <w:r>
        <w:rPr/>
        <w:t>第3标准：不需要美工参与，测试人员需要减少70%。</w:t>
      </w:r>
    </w:p>
    <w:p>
      <w:pPr>
        <w:pStyle w:val="y82hi8"/>
        <w:numPr>
          <w:ilvl w:val="0"/>
          <w:numId w:val="3"/>
        </w:numPr>
        <w:pBdr/>
        <w:rPr/>
      </w:pPr>
      <w:r>
        <w:rPr/>
        <w:t>实例说明-左树右表模式</w:t>
      </w:r>
    </w:p>
    <w:p>
      <w:pPr>
        <w:pStyle w:val="shjalb"/>
        <w:numPr>
          <w:ilvl w:val="0"/>
          <w:numId w:val="9"/>
        </w:numPr>
        <w:pBdr/>
        <w:ind/>
        <w:rPr/>
      </w:pPr>
      <w:r>
        <w:rPr/>
        <w:t>我们通过这个模式，来说明该页面的特征以及实现方式。</w:t>
      </w:r>
    </w:p>
    <w:p>
      <w:pPr>
        <w:pStyle w:val="shjalb"/>
        <w:pBdr/>
        <w:ind w:left="336"/>
        <w:jc w:val="center"/>
        <w:rPr/>
      </w:pPr>
      <w:r>
        <w:rPr/>
        <w:drawing>
          <wp:inline distT="0" distB="0" distL="0" distR="0">
            <wp:extent cx="7058025" cy="4095472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6"/>
                    <a:srcRect l="0" t="0" r="0" b="0"/>
                    <a:stretch/>
                  </pic:blipFill>
                  <pic:spPr>
                    <a:xfrm rot="0">
                      <a:off x="0" y="0"/>
                      <a:ext cx="7058025" cy="409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wbf8i"/>
        <w:numPr>
          <w:ilvl w:val="0"/>
          <w:numId w:val="10"/>
        </w:numPr>
        <w:pBdr/>
        <w:jc w:val="left"/>
        <w:rPr/>
      </w:pPr>
      <w:r>
        <w:rPr/>
        <w:t>工作效果图</w:t>
      </w:r>
    </w:p>
    <w:p>
      <w:pPr>
        <w:pStyle w:val="w6n92i"/>
        <w:numPr>
          <w:ilvl w:val="0"/>
          <w:numId w:val="11"/>
        </w:numPr>
        <w:rPr/>
      </w:pPr>
      <w:r>
        <w:rPr/>
        <w:t>流程维护</w:t>
      </w:r>
    </w:p>
    <w:p>
      <w:pPr>
        <w:pStyle w:val="shjalb"/>
        <w:pBdr/>
        <w:ind w:left="336"/>
        <w:jc w:val="center"/>
        <w:rPr/>
      </w:pPr>
      <w:r>
        <w:rPr/>
        <w:drawing>
          <wp:inline distT="0" distB="0" distL="0" distR="0">
            <wp:extent cx="7705725" cy="3951025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0">
                      <a:off x="0" y="0"/>
                      <a:ext cx="7705725" cy="39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w6n92i"/>
        <w:numPr>
          <w:ilvl w:val="0"/>
          <w:numId w:val="11"/>
        </w:numPr>
        <w:rPr/>
      </w:pPr>
      <w:r>
        <w:rPr/>
        <w:t>表单库维护</w:t>
      </w:r>
    </w:p>
    <w:p>
      <w:pPr>
        <w:pStyle w:val="shjalb"/>
        <w:numPr>
          <w:ilvl w:val="0"/>
          <w:numId w:val="11"/>
        </w:numPr>
        <w:pBdr/>
        <w:ind/>
        <w:jc w:val="left"/>
        <w:rPr/>
      </w:pPr>
      <w:r>
        <w:rPr/>
        <w:drawing>
          <wp:inline distT="0" distB="0" distL="0" distR="0">
            <wp:extent cx="8679180" cy="2873404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8679180" cy="28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w6n92i"/>
        <w:numPr>
          <w:ilvl w:val="0"/>
          <w:numId w:val="11"/>
        </w:numPr>
        <w:rPr/>
      </w:pPr>
      <w:r>
        <w:rPr/>
        <w:t>组织结构维护</w:t>
      </w:r>
    </w:p>
    <w:p>
      <w:pPr>
        <w:pStyle w:val="shjalb"/>
        <w:pBdr/>
        <w:ind w:left="336"/>
        <w:jc w:val="left"/>
        <w:rPr/>
      </w:pPr>
      <w:r>
        <w:rPr/>
        <w:drawing>
          <wp:inline distT="0" distB="0" distL="0" distR="0">
            <wp:extent cx="8679180" cy="3337299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8679180" cy="333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w6n92i"/>
        <w:numPr>
          <w:ilvl w:val="0"/>
          <w:numId w:val="11"/>
        </w:numPr>
        <w:rPr/>
      </w:pPr>
      <w:r>
        <w:rPr/>
        <w:t>数据源维护</w:t>
      </w:r>
    </w:p>
    <w:p>
      <w:pPr>
        <w:pStyle w:val="shjalb"/>
        <w:numPr>
          <w:ilvl w:val="0"/>
          <w:numId w:val="11"/>
        </w:numPr>
        <w:pBdr/>
        <w:jc w:val="left"/>
        <w:rPr/>
      </w:pPr>
      <w:r>
        <w:rPr/>
        <w:drawing>
          <wp:inline distT="0" distB="0" distL="0" distR="0">
            <wp:extent cx="8679180" cy="3357401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8679180" cy="335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wbf8i"/>
        <w:numPr>
          <w:ilvl w:val="0"/>
          <w:numId w:val="10"/>
        </w:numPr>
        <w:pBdr/>
        <w:rPr/>
      </w:pPr>
      <w:r>
        <w:rPr/>
        <w:t>页面特征</w:t>
      </w:r>
    </w:p>
    <w:p>
      <w:pPr>
        <w:pStyle w:val="shjalb"/>
        <w:numPr>
          <w:ilvl w:val="0"/>
          <w:numId w:val="12"/>
        </w:numPr>
        <w:pBdr/>
        <w:ind/>
        <w:rPr/>
      </w:pPr>
      <w:r>
        <w:rPr/>
        <w:t>左侧是一棵树，用户对实体类别的展示。</w:t>
      </w:r>
    </w:p>
    <w:p>
      <w:pPr>
        <w:pStyle w:val="shjalb"/>
        <w:numPr>
          <w:ilvl w:val="0"/>
          <w:numId w:val="12"/>
        </w:numPr>
        <w:pBdr/>
        <w:ind/>
        <w:rPr/>
      </w:pPr>
      <w:r>
        <w:rPr/>
        <w:t>右侧是一个表格，表格的数据是根据树的节点进行查询的。</w:t>
      </w:r>
    </w:p>
    <w:p>
      <w:pPr>
        <w:pStyle w:val="shjalb"/>
        <w:numPr>
          <w:ilvl w:val="0"/>
          <w:numId w:val="12"/>
        </w:numPr>
        <w:pBdr/>
        <w:ind/>
        <w:rPr/>
      </w:pPr>
      <w:r>
        <w:rPr/>
        <w:t>表格上面有一些按钮，可以实现一些功能操作或则选择表格的内容执行一些操作。</w:t>
      </w:r>
    </w:p>
    <w:p>
      <w:pPr>
        <w:pStyle w:val="shjalb"/>
        <w:pBdr/>
        <w:ind w:left="0"/>
        <w:rPr/>
      </w:pPr>
      <w:r>
        <w:rPr/>
        <w:drawing>
          <wp:inline distT="0" distB="0" distL="0" distR="0">
            <wp:extent cx="8679180" cy="2993768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8679180" cy="2993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rwbf8i"/>
        <w:numPr>
          <w:ilvl w:val="0"/>
          <w:numId w:val="10"/>
        </w:numPr>
        <w:pBdr/>
        <w:rPr/>
      </w:pPr>
      <w:r>
        <w:rPr/>
        <w:t xml:space="preserve">基类:TreeEns </w:t>
      </w:r>
    </w:p>
    <w:p>
      <w:pPr>
        <w:pStyle w:val="shjalb"/>
        <w:numPr>
          <w:ilvl w:val="0"/>
          <w:numId w:val="13"/>
        </w:numPr>
        <w:pBdr>
          <w:bottom/>
        </w:pBdr>
        <w:ind/>
        <w:rPr/>
      </w:pPr>
      <w:r>
        <w:rPr/>
        <w:t>定义页面的属性与方法，是一个abstract类型的类，不可实例化。</w:t>
      </w:r>
    </w:p>
    <w:p>
      <w:pPr>
        <w:pStyle w:val="shjalb"/>
        <w:pBdr/>
        <w:ind/>
        <w:jc w:val="center"/>
        <w:rPr/>
      </w:pPr>
      <w:r>
        <w:rPr/>
        <w:drawing>
          <wp:inline distT="0" distB="0" distL="0" distR="0">
            <wp:extent cx="6873705" cy="7440766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2"/>
                    <a:srcRect l="0" t="0" r="0" b="0"/>
                    <a:stretch/>
                  </pic:blipFill>
                  <pic:spPr>
                    <a:xfrm rot="0">
                      <a:off x="0" y="0"/>
                      <a:ext cx="6873705" cy="74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wbf8i"/>
        <w:numPr>
          <w:ilvl w:val="0"/>
          <w:numId w:val="10"/>
        </w:numPr>
        <w:pBdr/>
        <w:rPr/>
      </w:pPr>
      <w:r>
        <w:rPr/>
        <w:t>子类代码:TreeEns_FrmSort2From</w:t>
      </w:r>
    </w:p>
    <w:p>
      <w:pPr>
        <w:pStyle w:val="shjalb"/>
        <w:numPr>
          <w:ilvl w:val="0"/>
          <w:numId w:val="14"/>
        </w:numPr>
        <w:pBdr/>
        <w:ind/>
        <w:rPr/>
      </w:pPr>
      <w:r>
        <w:rPr/>
        <w:t>从基类上继承，并实现父类的方法。</w:t>
      </w:r>
    </w:p>
    <w:p>
      <w:pPr>
        <w:pStyle w:val="shjalb"/>
        <w:pBdr/>
        <w:ind w:left="336"/>
        <w:jc w:val="center"/>
        <w:rPr/>
      </w:pPr>
      <w:r>
        <w:rPr/>
        <w:drawing>
          <wp:inline distT="0" distB="0" distL="0" distR="0">
            <wp:extent cx="7023070" cy="7648575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3"/>
                    <a:srcRect l="0" t="0" r="0" b="0"/>
                    <a:stretch/>
                  </pic:blipFill>
                  <pic:spPr>
                    <a:xfrm rot="0">
                      <a:off x="0" y="0"/>
                      <a:ext cx="7023070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336"/>
        <w:jc w:val="center"/>
        <w:rPr/>
      </w:pPr>
    </w:p>
    <w:p>
      <w:pPr>
        <w:pStyle w:val="y82hi8"/>
        <w:numPr>
          <w:ilvl w:val="0"/>
          <w:numId w:val="3"/>
        </w:numPr>
        <w:rPr/>
      </w:pPr>
      <w:r>
        <w:rPr/>
        <w:t>优点</w:t>
      </w:r>
    </w:p>
    <w:p>
      <w:pPr>
        <w:pStyle w:val="rwbf8i"/>
        <w:numPr>
          <w:ilvl w:val="0"/>
          <w:numId w:val="15"/>
        </w:numPr>
        <w:pBdr/>
        <w:ind/>
        <w:rPr/>
      </w:pPr>
      <w:r>
        <w:rPr/>
        <w:t>风格统一：</w:t>
      </w:r>
    </w:p>
    <w:p>
      <w:pPr>
        <w:pStyle w:val="shjalb"/>
        <w:numPr>
          <w:ilvl w:val="0"/>
          <w:numId w:val="16"/>
        </w:numPr>
        <w:pBdr>
          <w:bottom/>
        </w:pBdr>
        <w:rPr/>
      </w:pPr>
      <w:r>
        <w:rPr/>
        <w:t>采用了统一的页面做解析，风格统一、操作模式统一、容易培训。</w:t>
      </w:r>
    </w:p>
    <w:p>
      <w:pPr>
        <w:pStyle w:val="rwbf8i"/>
        <w:numPr>
          <w:ilvl w:val="0"/>
          <w:numId w:val="15"/>
        </w:numPr>
        <w:pBdr/>
        <w:ind/>
        <w:rPr/>
      </w:pPr>
      <w:r>
        <w:rPr/>
        <w:t>代码规范：</w:t>
      </w:r>
    </w:p>
    <w:p>
      <w:pPr>
        <w:numPr>
          <w:ilvl w:val="0"/>
          <w:numId w:val="17"/>
        </w:numPr>
        <w:pBdr>
          <w:bottom/>
        </w:pBdr>
        <w:snapToGrid/>
        <w:spacing w:line="240"/>
        <w:rPr/>
      </w:pPr>
      <w:r>
        <w:rPr>
          <w:i w:val="false"/>
          <w:strike w:val="false"/>
          <w:spacing w:val="0"/>
          <w:u w:val="none"/>
        </w:rPr>
        <w:t>集成封装的模式，让开发、实施人员代码得到了强制性约束，规范了代码实现了千人一面。</w:t>
      </w:r>
    </w:p>
    <w:p>
      <w:pPr>
        <w:pStyle w:val="rwbf8i"/>
        <w:numPr>
          <w:ilvl w:val="0"/>
          <w:numId w:val="15"/>
        </w:numPr>
        <w:pBdr/>
        <w:ind/>
        <w:rPr/>
      </w:pPr>
      <w:r>
        <w:rPr/>
        <w:t>容易升级：</w:t>
      </w:r>
    </w:p>
    <w:p>
      <w:pPr>
        <w:pStyle w:val="shjalb"/>
        <w:numPr>
          <w:ilvl w:val="0"/>
          <w:numId w:val="18"/>
        </w:numPr>
        <w:rPr/>
      </w:pPr>
      <w:r>
        <w:rPr>
          <w:i w:val="false"/>
          <w:strike w:val="false"/>
          <w:spacing w:val="0"/>
          <w:u w:val="none"/>
        </w:rPr>
        <w:t>前端技术发展很快，提高用户的认可度需要紧跟前端技术发展，因为该模式采用的定义、实现、解析执行的模式，让业务逻辑与页面分离。升级前端技术与改造页面实现了分离。</w:t>
      </w:r>
    </w:p>
    <w:p>
      <w:pPr>
        <w:pStyle w:val="u146hr"/>
        <w:numPr>
          <w:ilvl w:val="0"/>
          <w:numId w:val="2"/>
        </w:numPr>
        <w:pBdr/>
        <w:rPr/>
      </w:pPr>
      <w:r>
        <w:rPr/>
        <w:t>实体类</w:t>
      </w:r>
    </w:p>
    <w:p>
      <w:pPr>
        <w:pStyle w:val="shjalb"/>
        <w:numPr>
          <w:ilvl w:val="0"/>
          <w:numId w:val="19"/>
        </w:numPr>
        <w:pBdr/>
        <w:ind/>
        <w:rPr/>
      </w:pPr>
      <w:r>
        <w:rPr/>
        <w:t>在讲解面向模式的编程之前，首先讲解实体类的开发，他是对数据操作的基础。</w:t>
      </w:r>
    </w:p>
    <w:p>
      <w:pPr>
        <w:pStyle w:val="shjalb"/>
        <w:numPr>
          <w:ilvl w:val="0"/>
          <w:numId w:val="19"/>
        </w:numPr>
        <w:pBdr/>
        <w:ind/>
        <w:rPr/>
      </w:pPr>
      <w:r>
        <w:rPr/>
        <w:t>用于操作数据库表的类，我们称为实体类，用与对数据的增加、删除、修改、查询。</w:t>
      </w:r>
    </w:p>
    <w:p>
      <w:pPr>
        <w:pStyle w:val="shjalb"/>
        <w:numPr>
          <w:ilvl w:val="0"/>
          <w:numId w:val="19"/>
        </w:numPr>
        <w:pBdr/>
        <w:ind/>
        <w:rPr/>
      </w:pPr>
      <w:r>
        <w:rPr/>
        <w:t>一个实体类可以对应多个表。</w:t>
      </w:r>
    </w:p>
    <w:p>
      <w:pPr>
        <w:pStyle w:val="shjalb"/>
        <w:numPr>
          <w:ilvl w:val="0"/>
          <w:numId w:val="19"/>
        </w:numPr>
        <w:pBdr>
          <w:bottom/>
        </w:pBdr>
        <w:ind/>
        <w:rPr/>
      </w:pPr>
      <w:r>
        <w:rPr/>
        <w:t>实体类的属性对应表的字段，我们通过一个ORM设置好对应关系。</w:t>
      </w:r>
    </w:p>
    <w:p>
      <w:pPr>
        <w:pStyle w:val="y82hi8"/>
        <w:numPr>
          <w:ilvl w:val="0"/>
          <w:numId w:val="20"/>
        </w:numPr>
        <w:rPr/>
      </w:pPr>
      <w:r>
        <w:rPr/>
        <w:t>概念：</w:t>
      </w:r>
    </w:p>
    <w:p>
      <w:pPr>
        <w:pStyle w:val="shjalb"/>
        <w:numPr>
          <w:ilvl w:val="0"/>
          <w:numId w:val="21"/>
        </w:numPr>
        <w:pBdr/>
        <w:ind/>
        <w:rPr/>
      </w:pPr>
      <w:r>
        <w:rPr/>
        <w:t>实体定义：用于操作表的增加、删除、修改、查询的类。</w:t>
      </w:r>
    </w:p>
    <w:p>
      <w:pPr>
        <w:pStyle w:val="shjalb"/>
        <w:numPr>
          <w:ilvl w:val="0"/>
          <w:numId w:val="21"/>
        </w:numPr>
        <w:pBdr/>
        <w:ind/>
        <w:rPr/>
      </w:pPr>
      <w:r>
        <w:rPr/>
        <w:t>实体映射：实体的ORM属性也成为EnMap，它一手握着类，一手握着数据表结构，是一个类属性与表结构桥梁。</w:t>
      </w:r>
    </w:p>
    <w:p>
      <w:pPr>
        <w:pStyle w:val="shjalb"/>
        <w:numPr>
          <w:ilvl w:val="0"/>
          <w:numId w:val="21"/>
        </w:numPr>
        <w:pBdr/>
        <w:ind/>
        <w:rPr/>
      </w:pPr>
      <w:r>
        <w:rPr/>
        <w:t>实体组成：单个实体、实体集合。也成为Entity,Enties。</w:t>
      </w:r>
    </w:p>
    <w:p>
      <w:pPr>
        <w:pStyle w:val="y82hi8"/>
        <w:numPr>
          <w:ilvl w:val="0"/>
          <w:numId w:val="20"/>
        </w:numPr>
        <w:pBdr/>
        <w:rPr/>
      </w:pPr>
      <w:r>
        <w:rPr/>
        <w:t>继承路线：</w:t>
      </w:r>
    </w:p>
    <w:p>
      <w:pPr>
        <w:pStyle w:val="rwbf8i"/>
        <w:pBdr/>
        <w:ind w:left="0"/>
        <w:rPr/>
      </w:pPr>
      <w:r>
        <w:rPr/>
        <w:t>2.2.1 继承封装</w:t>
      </w:r>
    </w:p>
    <w:p>
      <w:pPr>
        <w:pStyle w:val="shjalb"/>
        <w:ind w:left="0"/>
        <w:rPr/>
      </w:pPr>
      <w:r>
        <w:rPr/>
        <w:t>图片1：</w:t>
      </w:r>
    </w:p>
    <w:p>
      <w:pPr>
        <w:pStyle w:val="shjalb"/>
        <w:pBdr/>
        <w:ind w:left="0"/>
        <w:rPr/>
      </w:pPr>
    </w:p>
    <w:p>
      <w:pPr>
        <w:pStyle w:val="shjalb"/>
        <w:pBdr/>
        <w:ind w:left="0"/>
        <w:jc w:val="center"/>
        <w:rPr/>
      </w:pPr>
      <w:r>
        <w:rPr/>
        <w:drawing>
          <wp:inline distT="0" distB="0" distL="0" distR="0">
            <wp:extent cx="5760720" cy="4677141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5760720" cy="467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0"/>
        <w:rPr/>
      </w:pPr>
    </w:p>
    <w:p>
      <w:pPr>
        <w:pStyle w:val="shjalb"/>
        <w:pBdr/>
        <w:ind w:left="0"/>
        <w:jc w:val="center"/>
        <w:rPr/>
      </w:pPr>
    </w:p>
    <w:p>
      <w:pPr>
        <w:pStyle w:val="rwbf8i"/>
        <w:rPr/>
      </w:pPr>
      <w:r>
        <w:rPr/>
        <w:t>2.2.1 解释说明：</w:t>
      </w:r>
    </w:p>
    <w:p>
      <w:pPr>
        <w:pStyle w:val="shjalb"/>
        <w:numPr>
          <w:ilvl w:val="0"/>
          <w:numId w:val="22"/>
        </w:numPr>
        <w:pBdr/>
        <w:ind/>
        <w:rPr/>
      </w:pPr>
      <w:r>
        <w:rPr/>
        <w:t>TSEntity是一个基类，是一个抽象的类。</w:t>
      </w:r>
    </w:p>
    <w:p>
      <w:pPr>
        <w:pStyle w:val="shjalb"/>
        <w:numPr>
          <w:ilvl w:val="0"/>
          <w:numId w:val="22"/>
        </w:numPr>
        <w:pBdr/>
        <w:ind/>
        <w:rPr/>
      </w:pPr>
      <w:r>
        <w:rPr/>
        <w:t>蓝色的是基类，深蓝色的是实体类。</w:t>
      </w:r>
    </w:p>
    <w:p>
      <w:pPr>
        <w:pStyle w:val="shjalb"/>
        <w:numPr>
          <w:ilvl w:val="0"/>
          <w:numId w:val="22"/>
        </w:numPr>
        <w:pBdr/>
        <w:ind/>
        <w:rPr/>
      </w:pPr>
      <w:r>
        <w:rPr/>
        <w:t>定义：我们把abstract 的类称为基类，从该类上继承下来实现属性方法的类称为子类或者实体类。</w:t>
      </w:r>
    </w:p>
    <w:p>
      <w:pPr>
        <w:pStyle w:val="shjalb"/>
        <w:numPr>
          <w:ilvl w:val="0"/>
          <w:numId w:val="22"/>
        </w:numPr>
        <w:pBdr/>
        <w:ind/>
        <w:rPr/>
      </w:pPr>
      <w:r>
        <w:rPr/>
        <w:t>基类：我们定义了一个实体，TSEntity： 所有的子类，或者实体类都从这个类上集成下来。</w:t>
      </w:r>
    </w:p>
    <w:tbl>
      <w:tblPr>
        <w:tblStyle w:val="voh27z"/>
        <w:tblLayout w:type="fixed"/>
      </w:tblPr>
      <w:tblGrid>
        <w:gridCol w:w="1486"/>
        <w:gridCol w:w="2236"/>
        <w:gridCol w:w="9670"/>
      </w:tblGrid>
      <w:tr>
        <w:trPr>
          <w:trHeight w:val="487"/>
        </w:trPr>
        <w:tc>
          <w:tcPr>
            <w:tcW w:w="1486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实体</w:t>
            </w:r>
          </w:p>
        </w:tc>
        <w:tc>
          <w:tcPr>
            <w:tcW w:w="2236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主键</w:t>
            </w:r>
          </w:p>
        </w:tc>
        <w:tc>
          <w:tcPr>
            <w:tcW w:w="9670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实例用途</w:t>
            </w:r>
          </w:p>
        </w:tc>
      </w:tr>
      <w:tr>
        <w:trPr>
          <w:trHeight w:val="494"/>
        </w:trPr>
        <w:tc>
          <w:tcPr>
            <w:tcW w:w="1486" w:type="dxa"/>
          </w:tcPr>
          <w:p>
            <w:pPr>
              <w:rPr/>
            </w:pPr>
            <w:r>
              <w:rPr/>
              <w:t>Entity</w:t>
            </w:r>
          </w:p>
        </w:tc>
        <w:tc>
          <w:tcPr>
            <w:tcW w:w="2236" w:type="dxa"/>
          </w:tcPr>
          <w:p>
            <w:pPr>
              <w:rPr/>
            </w:pPr>
          </w:p>
        </w:tc>
        <w:tc>
          <w:tcPr>
            <w:tcW w:w="9670" w:type="dxa"/>
          </w:tcPr>
          <w:p>
            <w:pPr>
              <w:rPr/>
            </w:pPr>
          </w:p>
        </w:tc>
      </w:tr>
      <w:tr>
        <w:trPr>
          <w:trHeight w:val="1757"/>
        </w:trPr>
        <w:tc>
          <w:tcPr>
            <w:tcW w:w="1486" w:type="dxa"/>
          </w:tcPr>
          <w:p>
            <w:pPr>
              <w:rPr/>
            </w:pPr>
            <w:r>
              <w:rPr/>
              <w:t>EntityNoName</w:t>
            </w:r>
          </w:p>
        </w:tc>
        <w:tc>
          <w:tcPr>
            <w:tcW w:w="2236" w:type="dxa"/>
          </w:tcPr>
          <w:p>
            <w:pPr>
              <w:pBdr/>
              <w:rPr/>
            </w:pPr>
            <w:r>
              <w:rPr/>
              <w:t>No:为主键.</w:t>
            </w:r>
          </w:p>
          <w:p>
            <w:pPr>
              <w:rPr/>
            </w:pPr>
            <w:r>
              <w:rPr/>
              <w:t>Name:必选字段.</w:t>
            </w:r>
          </w:p>
        </w:tc>
        <w:tc>
          <w:tcPr>
            <w:tcW w:w="9670" w:type="dxa"/>
          </w:tcPr>
          <w:p>
            <w:pPr>
              <w:numPr>
                <w:ilvl w:val="0"/>
                <w:numId w:val="23"/>
              </w:numPr>
              <w:pBdr/>
              <w:ind/>
              <w:rPr/>
            </w:pPr>
            <w:r>
              <w:rPr/>
              <w:t>具有编号与名称的实体很多，占整个系统的 90%以上。</w:t>
            </w:r>
          </w:p>
          <w:p>
            <w:pPr>
              <w:numPr>
                <w:ilvl w:val="0"/>
                <w:numId w:val="23"/>
              </w:numPr>
              <w:pBdr/>
              <w:ind/>
              <w:rPr/>
            </w:pPr>
            <w:r>
              <w:rPr/>
              <w:t>比如：班级、科目、省份、城市、学生。</w:t>
            </w:r>
          </w:p>
          <w:p>
            <w:pPr>
              <w:numPr>
                <w:ilvl w:val="0"/>
                <w:numId w:val="23"/>
              </w:numPr>
              <w:pBdr/>
              <w:ind/>
              <w:rPr/>
            </w:pPr>
            <w:r>
              <w:rPr/>
              <w:t>编号No字段一般是有意义的字段。</w:t>
            </w:r>
          </w:p>
          <w:p>
            <w:pPr>
              <w:numPr>
                <w:ilvl w:val="0"/>
                <w:numId w:val="23"/>
              </w:numPr>
              <w:rPr/>
            </w:pPr>
            <w:r>
              <w:rPr/>
              <w:t>比如：科目的：001，003，学生编号：zhangsan,lisi， 省份编号：37山东，3701济南。</w:t>
            </w:r>
          </w:p>
        </w:tc>
      </w:tr>
      <w:tr>
        <w:trPr>
          <w:trHeight w:val="1336"/>
        </w:trPr>
        <w:tc>
          <w:tcPr>
            <w:tcW w:w="1486" w:type="dxa"/>
          </w:tcPr>
          <w:p>
            <w:pPr>
              <w:rPr/>
            </w:pPr>
            <w:r>
              <w:rPr/>
              <w:t>EntityTree</w:t>
            </w:r>
          </w:p>
        </w:tc>
        <w:tc>
          <w:tcPr>
            <w:tcW w:w="2236" w:type="dxa"/>
          </w:tcPr>
          <w:p>
            <w:pPr>
              <w:numPr/>
              <w:pBdr/>
              <w:rPr/>
            </w:pPr>
            <w:r>
              <w:rPr/>
              <w:t>No:为主键.</w:t>
            </w:r>
          </w:p>
          <w:p>
            <w:pPr>
              <w:numPr/>
              <w:rPr/>
            </w:pPr>
            <w:r>
              <w:rPr/>
              <w:t>Name:必选字段.</w:t>
            </w:r>
          </w:p>
          <w:p>
            <w:pPr>
              <w:rPr/>
            </w:pPr>
            <w:r>
              <w:rPr/>
              <w:t>ParentNo:父级字段</w:t>
            </w:r>
          </w:p>
        </w:tc>
        <w:tc>
          <w:tcPr>
            <w:tcW w:w="9670" w:type="dxa"/>
          </w:tcPr>
          <w:p>
            <w:pPr>
              <w:numPr>
                <w:ilvl w:val="0"/>
                <w:numId w:val="24"/>
              </w:numPr>
              <w:pBdr/>
              <w:ind/>
              <w:rPr/>
            </w:pPr>
            <w:r>
              <w:rPr/>
              <w:t>典型的树结构设计字段。</w:t>
            </w:r>
          </w:p>
          <w:p>
            <w:pPr>
              <w:numPr>
                <w:ilvl w:val="0"/>
                <w:numId w:val="24"/>
              </w:numPr>
              <w:pBdr/>
              <w:ind/>
              <w:rPr/>
            </w:pPr>
            <w:r>
              <w:rPr/>
              <w:t>比如：部门、商品类别、流程类别、表单类别。</w:t>
            </w:r>
          </w:p>
          <w:p>
            <w:pPr>
              <w:numPr>
                <w:ilvl w:val="0"/>
                <w:numId w:val="24"/>
              </w:numPr>
              <w:rPr/>
            </w:pPr>
            <w:r>
              <w:rPr/>
              <w:t>编号No:不能重复. ParentNo标识父级字段。</w:t>
            </w:r>
          </w:p>
        </w:tc>
      </w:tr>
      <w:tr>
        <w:trPr>
          <w:wBefore/>
          <w:trHeight w:val="1278"/>
        </w:trPr>
        <w:tc>
          <w:tcPr>
            <w:tcW w:w="1486" w:type="dxa"/>
          </w:tcPr>
          <w:p>
            <w:pPr>
              <w:rPr/>
            </w:pPr>
            <w:r>
              <w:rPr/>
              <w:t>EntityMyPK</w:t>
            </w:r>
          </w:p>
        </w:tc>
        <w:tc>
          <w:tcPr>
            <w:tcW w:w="2236" w:type="dxa"/>
          </w:tcPr>
          <w:p>
            <w:pPr>
              <w:numPr/>
              <w:pBdr>
                <w:bottom/>
              </w:pBdr>
              <w:rPr/>
            </w:pPr>
            <w:r>
              <w:rPr/>
              <w:t>MyPK:为主键.</w:t>
            </w:r>
          </w:p>
        </w:tc>
        <w:tc>
          <w:tcPr>
            <w:tcW w:w="9670" w:type="dxa"/>
          </w:tcPr>
          <w:p>
            <w:pPr>
              <w:numPr>
                <w:ilvl w:val="0"/>
                <w:numId w:val="25"/>
              </w:numPr>
              <w:pBdr/>
              <w:ind/>
              <w:rPr/>
            </w:pPr>
            <w:r>
              <w:rPr/>
              <w:t>在一个实体内，它不能重复，并且由本实体的多个字段拼接在一起不能重复的字段。</w:t>
            </w:r>
          </w:p>
          <w:p>
            <w:pPr>
              <w:numPr>
                <w:ilvl w:val="0"/>
                <w:numId w:val="25"/>
              </w:numPr>
              <w:rPr/>
            </w:pPr>
            <w:r>
              <w:rPr/>
              <w:t>比如：人员部门，Port_DeptEmp , 人员部门岗位：Port_DeptEmpStation 我们创建一个字段MyPK 这字段值是由其他几个字段组合而来的。</w:t>
            </w:r>
          </w:p>
        </w:tc>
      </w:tr>
      <w:tr>
        <w:trPr>
          <w:wBefore/>
          <w:trHeight w:val="487"/>
        </w:trPr>
        <w:tc>
          <w:tcPr>
            <w:tcW w:w="1486" w:type="dxa"/>
          </w:tcPr>
          <w:p>
            <w:pPr>
              <w:rPr/>
            </w:pPr>
            <w:r>
              <w:rPr/>
              <w:t>EntityOID</w:t>
            </w:r>
          </w:p>
        </w:tc>
        <w:tc>
          <w:tcPr>
            <w:tcW w:w="2236" w:type="dxa"/>
          </w:tcPr>
          <w:p>
            <w:pPr>
              <w:pBdr>
                <w:bottom/>
              </w:pBdr>
              <w:rPr/>
            </w:pPr>
            <w:r>
              <w:rPr/>
              <w:t>OID为主键</w:t>
            </w:r>
          </w:p>
        </w:tc>
        <w:tc>
          <w:tcPr>
            <w:tcW w:w="9670" w:type="dxa"/>
          </w:tcPr>
          <w:p>
            <w:pPr>
              <w:numPr>
                <w:ilvl w:val="0"/>
                <w:numId w:val="26"/>
              </w:numPr>
              <w:pBdr>
                <w:bottom/>
              </w:pBdr>
              <w:ind/>
              <w:rPr/>
            </w:pPr>
            <w:r>
              <w:rPr/>
              <w:t>该主键是以int类型的字段OID做为主键，它是通过系统控制自动生成一个递增的int值作为字段。</w:t>
            </w:r>
          </w:p>
        </w:tc>
      </w:tr>
    </w:tbl>
    <w:p>
      <w:pPr>
        <w:pStyle w:val="shjalb"/>
        <w:pBdr/>
        <w:ind w:left="0"/>
        <w:rPr/>
      </w:pPr>
    </w:p>
    <w:p>
      <w:pPr>
        <w:pStyle w:val="shjalb"/>
        <w:pBdr>
          <w:bottom/>
        </w:pBdr>
        <w:ind w:left="0"/>
        <w:rPr/>
      </w:pPr>
    </w:p>
    <w:p>
      <w:pPr>
        <w:pStyle w:val="shjalb"/>
        <w:numPr>
          <w:ilvl w:val="0"/>
          <w:numId w:val="22"/>
        </w:numPr>
        <w:pBdr/>
        <w:ind/>
        <w:rPr/>
      </w:pPr>
      <w:r>
        <w:rPr/>
        <w:t>依据主键：我们把Entity分为具有No,Name类型的实体，</w:t>
      </w:r>
    </w:p>
    <w:p>
      <w:pPr>
        <w:pStyle w:val="shjalb"/>
        <w:numPr>
          <w:ilvl w:val="0"/>
          <w:numId w:val="22"/>
        </w:numPr>
        <w:pBdr/>
        <w:rPr/>
      </w:pPr>
      <w:r>
        <w:rPr/>
        <w:t>xxxx</w:t>
      </w:r>
    </w:p>
    <w:p>
      <w:pPr>
        <w:pStyle w:val="shjalb"/>
        <w:pBdr/>
        <w:ind w:left="0"/>
        <w:rPr/>
      </w:pPr>
    </w:p>
    <w:p>
      <w:pPr>
        <w:pStyle w:val="y82hi8"/>
        <w:numPr>
          <w:ilvl w:val="0"/>
          <w:numId w:val="27"/>
        </w:numPr>
        <w:pBdr/>
        <w:rPr/>
      </w:pPr>
      <w:r>
        <w:rPr/>
        <w:t>编写方式：</w:t>
      </w:r>
    </w:p>
    <w:p>
      <w:pPr>
        <w:pStyle w:val="shjalb"/>
        <w:pBdr/>
        <w:jc w:val="center"/>
        <w:rPr/>
      </w:pPr>
      <w:r>
        <w:rPr/>
        <w:drawing>
          <wp:inline distT="0" distB="0" distL="0" distR="0">
            <wp:extent cx="5924550" cy="3093793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5"/>
                    <a:srcRect l="0" t="0" r="0" b="0"/>
                    <a:stretch/>
                  </pic:blipFill>
                  <pic:spPr>
                    <a:xfrm rot="0">
                      <a:off x="0" y="0"/>
                      <a:ext cx="5924550" cy="3093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rwbf8i"/>
        <w:pBdr/>
        <w:ind w:left="0"/>
        <w:rPr/>
      </w:pPr>
      <w:r>
        <w:rPr/>
        <w:t>3.1 实体类</w:t>
      </w:r>
    </w:p>
    <w:p>
      <w:pPr>
        <w:pStyle w:val="shjalb"/>
        <w:pBdr/>
        <w:ind w:left="0"/>
        <w:jc w:val="center"/>
        <w:rPr/>
      </w:pPr>
      <w:r>
        <w:rPr/>
        <w:drawing>
          <wp:inline distT="0" distB="0" distL="0" distR="0">
            <wp:extent cx="6104114" cy="3064668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6"/>
                    <a:srcRect l="0" t="0" r="0" b="0"/>
                    <a:stretch/>
                  </pic:blipFill>
                  <pic:spPr>
                    <a:xfrm rot="0">
                      <a:off x="0" y="0"/>
                      <a:ext cx="6104114" cy="3064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rwbf8i"/>
        <w:rPr/>
      </w:pPr>
      <w:r>
        <w:rPr/>
        <w:t>3.2 集合类</w:t>
      </w:r>
    </w:p>
    <w:p>
      <w:pPr>
        <w:pStyle w:val="shjalb"/>
        <w:pBdr/>
        <w:ind w:left="0"/>
        <w:rPr/>
      </w:pPr>
    </w:p>
    <w:p>
      <w:pPr>
        <w:pStyle w:val="shjalb"/>
        <w:pBdr/>
        <w:ind w:left="0"/>
        <w:jc w:val="center"/>
        <w:rPr/>
      </w:pPr>
      <w:r>
        <w:rPr/>
        <w:drawing>
          <wp:inline distT="0" distB="0" distL="0" distR="0">
            <wp:extent cx="6048375" cy="3192437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7"/>
                    <a:srcRect l="0" t="0" r="0" b="0"/>
                    <a:stretch/>
                  </pic:blipFill>
                  <pic:spPr>
                    <a:xfrm rot="0">
                      <a:off x="0" y="0"/>
                      <a:ext cx="6048375" cy="31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0"/>
        <w:rPr/>
      </w:pPr>
    </w:p>
    <w:p>
      <w:pPr>
        <w:pStyle w:val="y82hi8"/>
        <w:numPr>
          <w:ilvl w:val="0"/>
          <w:numId w:val="27"/>
        </w:numPr>
        <w:pBdr/>
        <w:ind/>
        <w:rPr/>
      </w:pPr>
      <w:r>
        <w:rPr/>
        <w:t>基础应用</w:t>
      </w:r>
    </w:p>
    <w:p>
      <w:pPr>
        <w:pStyle w:val="shjalb"/>
        <w:numPr>
          <w:ilvl w:val="0"/>
          <w:numId w:val="28"/>
        </w:numPr>
        <w:pBdr/>
        <w:rPr/>
      </w:pPr>
      <w:r>
        <w:rPr/>
        <w:t>编写实体的目的有两个：1. 放到组件上实现页面功能。 2. 书写业务逻辑。</w:t>
      </w:r>
    </w:p>
    <w:p>
      <w:pPr>
        <w:pStyle w:val="rwbf8i"/>
        <w:rPr/>
      </w:pPr>
      <w:r>
        <w:rPr/>
        <w:t>4.1 实体集合应用</w:t>
      </w:r>
    </w:p>
    <w:p>
      <w:pPr>
        <w:pStyle w:val="shjalb"/>
        <w:pBdr/>
        <w:ind w:left="0"/>
        <w:rPr/>
      </w:pPr>
    </w:p>
    <w:p>
      <w:pPr>
        <w:pStyle w:val="shjalb"/>
        <w:pBdr/>
        <w:ind w:left="0"/>
        <w:jc w:val="center"/>
        <w:rPr/>
      </w:pPr>
      <w:r>
        <w:rPr/>
        <w:drawing>
          <wp:inline distT="0" distB="0" distL="0" distR="0">
            <wp:extent cx="6477163" cy="4403466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8"/>
                    <a:srcRect l="0" t="0" r="0" b="0"/>
                    <a:stretch/>
                  </pic:blipFill>
                  <pic:spPr>
                    <a:xfrm rot="0">
                      <a:off x="0" y="0"/>
                      <a:ext cx="6477163" cy="44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0"/>
        <w:jc w:val="both"/>
        <w:rPr/>
      </w:pPr>
    </w:p>
    <w:p>
      <w:pPr>
        <w:pStyle w:val="y82hi8"/>
        <w:numPr>
          <w:ilvl w:val="0"/>
          <w:numId w:val="27"/>
        </w:numPr>
        <w:pBdr/>
        <w:rPr/>
      </w:pPr>
      <w:r>
        <w:rPr/>
        <w:t>查询条件</w:t>
      </w:r>
    </w:p>
    <w:p>
      <w:pPr>
        <w:pStyle w:val="shjalb"/>
        <w:numPr>
          <w:ilvl w:val="0"/>
          <w:numId w:val="29"/>
        </w:numPr>
        <w:pBdr/>
        <w:ind/>
        <w:rPr/>
      </w:pPr>
      <w:r>
        <w:rPr/>
        <w:t>查询条件就是过滤条件。</w:t>
      </w:r>
    </w:p>
    <w:p>
      <w:pPr>
        <w:pStyle w:val="shjalb"/>
        <w:numPr>
          <w:ilvl w:val="0"/>
          <w:numId w:val="29"/>
        </w:numPr>
        <w:pBdr/>
        <w:rPr/>
      </w:pPr>
      <w:r>
        <w:rPr/>
        <w:t>用于列表，分组分析，报表等查询。</w:t>
      </w:r>
    </w:p>
    <w:p>
      <w:pPr>
        <w:pStyle w:val="rwbf8i"/>
        <w:numPr>
          <w:ilvl w:val="1"/>
          <w:numId w:val="27"/>
        </w:numPr>
        <w:pBdr/>
        <w:ind/>
        <w:rPr/>
      </w:pPr>
      <w:r>
        <w:rPr/>
        <w:t>关键字查询</w:t>
      </w:r>
    </w:p>
    <w:p>
      <w:pPr>
        <w:pStyle w:val="shjalb"/>
        <w:pBdr/>
        <w:ind/>
        <w:rPr/>
      </w:pPr>
      <w:r>
        <w:rPr/>
        <w:t>描述：</w:t>
      </w:r>
    </w:p>
    <w:p>
      <w:pPr>
        <w:pStyle w:val="shjalb"/>
        <w:numPr>
          <w:ilvl w:val="0"/>
          <w:numId w:val="30"/>
        </w:numPr>
        <w:pBdr/>
        <w:ind/>
        <w:rPr/>
      </w:pPr>
      <w:r>
        <w:rPr/>
        <w:t>按照关键字来查询，在文本框里输入一个关键字，系统匹配所有的列（数值类型的字段除外），进行查询。</w:t>
      </w:r>
    </w:p>
    <w:p>
      <w:pPr>
        <w:pStyle w:val="shjalb"/>
        <w:numPr>
          <w:ilvl w:val="0"/>
          <w:numId w:val="30"/>
        </w:numPr>
        <w:pBdr/>
        <w:ind/>
        <w:rPr/>
      </w:pPr>
      <w:r>
        <w:rPr/>
        <w:t>比如:可以输入地址、邮件、电话关键字，系统就模糊匹配返回查询结果。</w:t>
      </w:r>
    </w:p>
    <w:p>
      <w:pPr>
        <w:pStyle w:val="shjalb"/>
        <w:pBdr/>
        <w:ind w:left="0"/>
        <w:rPr/>
      </w:pPr>
      <w:r>
        <w:rPr/>
        <w:t>效果：</w:t>
      </w:r>
    </w:p>
    <w:p>
      <w:pPr>
        <w:pStyle w:val="shjalb"/>
        <w:pBdr>
          <w:bottom/>
        </w:pBdr>
        <w:ind w:left="0"/>
        <w:jc w:val="center"/>
        <w:rPr/>
      </w:pPr>
      <w:r>
        <w:rPr/>
        <w:drawing>
          <wp:inline distT="0" distB="0" distL="0" distR="0">
            <wp:extent cx="7353300" cy="3478834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19"/>
                    <a:srcRect l="0" t="0" r="0" b="0"/>
                    <a:stretch/>
                  </pic:blipFill>
                  <pic:spPr>
                    <a:xfrm rot="0">
                      <a:off x="0" y="0"/>
                      <a:ext cx="7353300" cy="347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0"/>
        <w:rPr/>
      </w:pPr>
    </w:p>
    <w:p>
      <w:pPr>
        <w:pStyle w:val="shjalb"/>
        <w:numPr>
          <w:ilvl w:val="0"/>
          <w:numId w:val="31"/>
        </w:numPr>
        <w:pBdr>
          <w:bottom/>
        </w:pBdr>
        <w:ind/>
        <w:rPr/>
      </w:pPr>
      <w:r>
        <w:rPr/>
        <w:t>默认都有查询条件。</w:t>
      </w:r>
    </w:p>
    <w:p>
      <w:pPr>
        <w:pStyle w:val="rwbf8i"/>
        <w:numPr>
          <w:ilvl w:val="1"/>
          <w:numId w:val="27"/>
        </w:numPr>
        <w:pBdr/>
        <w:ind/>
        <w:rPr/>
      </w:pPr>
      <w:r>
        <w:rPr/>
        <w:t>文本框查询条件</w:t>
      </w:r>
    </w:p>
    <w:p>
      <w:pPr>
        <w:pStyle w:val="shjalb"/>
        <w:pBdr/>
        <w:ind w:left="0"/>
        <w:rPr/>
      </w:pPr>
      <w:r>
        <w:rPr>
          <w:b/>
        </w:rPr>
        <w:t>描述：</w:t>
      </w:r>
    </w:p>
    <w:p>
      <w:pPr>
        <w:pStyle w:val="shjalb"/>
        <w:numPr>
          <w:ilvl w:val="0"/>
          <w:numId w:val="32"/>
        </w:numPr>
        <w:pBdr/>
        <w:ind/>
        <w:rPr/>
      </w:pPr>
      <w:r>
        <w:rPr/>
        <w:t>按照文本框进行查询，比如：按照地址、电话、进行查询。</w:t>
      </w:r>
    </w:p>
    <w:p>
      <w:pPr>
        <w:pStyle w:val="shjalb"/>
        <w:numPr>
          <w:ilvl w:val="0"/>
          <w:numId w:val="32"/>
        </w:numPr>
        <w:pBdr/>
        <w:ind/>
        <w:rPr/>
      </w:pPr>
      <w:r>
        <w:rPr/>
        <w:t>上章节的关键字查询包含按照文本框查询。</w:t>
      </w:r>
    </w:p>
    <w:p>
      <w:pPr>
        <w:pStyle w:val="shjalb"/>
        <w:pBdr/>
        <w:ind w:left="0"/>
        <w:rPr/>
      </w:pPr>
      <w:r>
        <w:rPr>
          <w:b/>
        </w:rPr>
        <w:t>效果：</w:t>
      </w:r>
    </w:p>
    <w:p>
      <w:pPr>
        <w:pStyle w:val="shjalb"/>
        <w:pBdr/>
        <w:ind w:left="0"/>
        <w:jc w:val="center"/>
        <w:rPr/>
      </w:pPr>
      <w:r>
        <w:rPr/>
        <w:drawing>
          <wp:inline distT="0" distB="0" distL="0" distR="0">
            <wp:extent cx="5800725" cy="1791323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20"/>
                    <a:srcRect l="0" t="0" r="0" b="0"/>
                    <a:stretch/>
                  </pic:blipFill>
                  <pic:spPr>
                    <a:xfrm rot="0">
                      <a:off x="0" y="0"/>
                      <a:ext cx="5800725" cy="17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0"/>
        <w:rPr>
          <w:b/>
        </w:rPr>
      </w:pPr>
    </w:p>
    <w:p>
      <w:pPr>
        <w:pStyle w:val="shjalb"/>
        <w:pBdr/>
        <w:ind w:left="0"/>
        <w:rPr/>
      </w:pPr>
      <w:r>
        <w:rPr>
          <w:b/>
        </w:rPr>
        <w:t>设置方法：</w:t>
      </w:r>
    </w:p>
    <w:p>
      <w:pPr>
        <w:pStyle w:val="shjalb"/>
        <w:pBdr/>
        <w:ind w:left="0"/>
        <w:jc w:val="center"/>
        <w:rPr/>
      </w:pPr>
      <w:r>
        <w:rPr/>
        <w:drawing>
          <wp:inline distT="0" distB="0" distL="0" distR="0">
            <wp:extent cx="5905500" cy="3292110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1"/>
                    <a:srcRect l="0" t="0" r="0" b="0"/>
                    <a:stretch/>
                  </pic:blipFill>
                  <pic:spPr>
                    <a:xfrm rot="0">
                      <a:off x="0" y="0"/>
                      <a:ext cx="5905500" cy="32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>
          <w:ilvl w:val="0"/>
          <w:numId w:val="33"/>
        </w:numPr>
        <w:pBdr/>
        <w:ind/>
        <w:rPr/>
      </w:pPr>
      <w:r>
        <w:rPr/>
        <w:t>通过上述方法，可以指定文本框类型的字段查询。</w:t>
      </w:r>
    </w:p>
    <w:p>
      <w:pPr>
        <w:pStyle w:val="shjalb"/>
        <w:numPr>
          <w:ilvl w:val="0"/>
          <w:numId w:val="33"/>
        </w:numPr>
        <w:pBdr>
          <w:bottom/>
        </w:pBdr>
        <w:rPr/>
      </w:pPr>
      <w:r>
        <w:rPr/>
        <w:t>键入的字段必须是文本类型。</w:t>
      </w:r>
    </w:p>
    <w:p>
      <w:pPr>
        <w:pStyle w:val="rwbf8i"/>
        <w:numPr>
          <w:ilvl w:val="1"/>
          <w:numId w:val="27"/>
        </w:numPr>
        <w:pBdr/>
        <w:ind/>
        <w:rPr/>
      </w:pPr>
      <w:r>
        <w:rPr/>
        <w:t>枚举外键条件</w:t>
      </w:r>
    </w:p>
    <w:p>
      <w:pPr>
        <w:pStyle w:val="shjalb"/>
        <w:pBdr/>
        <w:ind/>
        <w:rPr/>
      </w:pPr>
      <w:r>
        <w:rPr/>
        <w:t>说明：</w:t>
      </w:r>
    </w:p>
    <w:p>
      <w:pPr>
        <w:pStyle w:val="shjalb"/>
        <w:numPr>
          <w:ilvl w:val="0"/>
          <w:numId w:val="34"/>
        </w:numPr>
        <w:pBdr/>
        <w:ind/>
        <w:rPr/>
      </w:pPr>
      <w:r>
        <w:rPr/>
        <w:t>枚举与外键是一个常见的查询条件，比如：按照性别（枚举）、政治面貌（枚举）、班级（外键）进行查询。</w:t>
      </w:r>
    </w:p>
    <w:p>
      <w:pPr>
        <w:pStyle w:val="shjalb"/>
        <w:numPr>
          <w:ilvl w:val="0"/>
          <w:numId w:val="34"/>
        </w:numPr>
        <w:pBdr/>
        <w:ind/>
        <w:rPr/>
      </w:pPr>
      <w:r>
        <w:rPr/>
        <w:t>这些条件都放入到一个下拉框里。</w:t>
      </w:r>
    </w:p>
    <w:p>
      <w:pPr>
        <w:pStyle w:val="shjalb"/>
        <w:pBdr/>
        <w:ind w:left="0"/>
        <w:rPr/>
      </w:pPr>
      <w:r>
        <w:rPr/>
        <w:t>效果图：</w:t>
      </w:r>
    </w:p>
    <w:p>
      <w:pPr>
        <w:pStyle w:val="shjalb"/>
        <w:pBdr/>
        <w:ind w:left="0"/>
        <w:rPr/>
      </w:pPr>
    </w:p>
    <w:p>
      <w:pPr>
        <w:pStyle w:val="shjalb"/>
        <w:pBdr/>
        <w:ind w:left="0"/>
        <w:rPr/>
      </w:pPr>
      <w:r>
        <w:rPr/>
        <w:t>其他：</w:t>
      </w:r>
    </w:p>
    <w:p>
      <w:pPr>
        <w:pStyle w:val="shjalb"/>
        <w:numPr>
          <w:ilvl w:val="0"/>
          <w:numId w:val="35"/>
        </w:numPr>
        <w:pBdr/>
        <w:rPr/>
      </w:pPr>
      <w:r>
        <w:rPr/>
        <w:t>系统支持级联查询。</w:t>
      </w:r>
    </w:p>
    <w:p>
      <w:pPr>
        <w:pStyle w:val="shjalb"/>
        <w:rPr/>
      </w:pPr>
    </w:p>
    <w:p>
      <w:pPr>
        <w:pStyle w:val="rwbf8i"/>
        <w:numPr>
          <w:ilvl w:val="1"/>
          <w:numId w:val="27"/>
        </w:numPr>
        <w:rPr/>
      </w:pPr>
      <w:r>
        <w:rPr/>
        <w:t>日期查询条件</w:t>
      </w:r>
    </w:p>
    <w:p>
      <w:pPr>
        <w:pStyle w:val="rwbf8i"/>
        <w:numPr>
          <w:ilvl w:val="1"/>
          <w:numId w:val="27"/>
        </w:numPr>
        <w:rPr/>
      </w:pPr>
      <w:r>
        <w:rPr/>
        <w:t>数值范围查询</w:t>
      </w:r>
    </w:p>
    <w:p>
      <w:pPr>
        <w:pStyle w:val="rwbf8i"/>
        <w:numPr>
          <w:ilvl w:val="1"/>
          <w:numId w:val="27"/>
        </w:numPr>
        <w:rPr/>
      </w:pPr>
      <w:r>
        <w:rPr/>
        <w:t>隐藏查询</w:t>
      </w:r>
    </w:p>
    <w:p>
      <w:pPr>
        <w:pStyle w:val="rwbf8i"/>
        <w:numPr>
          <w:ilvl w:val="1"/>
          <w:numId w:val="27"/>
        </w:numPr>
        <w:rPr/>
      </w:pPr>
      <w:r>
        <w:rPr/>
        <w:t>外部调用默认查询</w:t>
      </w:r>
    </w:p>
    <w:p>
      <w:pPr>
        <w:pStyle w:val="y82hi8"/>
        <w:numPr>
          <w:ilvl w:val="0"/>
          <w:numId w:val="27"/>
        </w:numPr>
        <w:pBdr/>
        <w:rPr/>
      </w:pPr>
      <w:r>
        <w:rPr/>
        <w:t>业务逻辑</w:t>
      </w:r>
    </w:p>
    <w:p>
      <w:pPr>
        <w:numPr>
          <w:ilvl w:val="0"/>
          <w:numId w:val="36"/>
        </w:numPr>
        <w:pBdr/>
        <w:snapToGrid/>
        <w:spacing w:line="240"/>
        <w:ind/>
        <w:rPr/>
      </w:pPr>
      <w:r>
        <w:rPr>
          <w:i w:val="false"/>
          <w:strike w:val="false"/>
          <w:spacing w:val="0"/>
          <w:u w:val="none"/>
        </w:rPr>
        <w:t>我们能够在界面上看到的称为元素，看不到的称为业务逻辑。</w:t>
      </w:r>
    </w:p>
    <w:p>
      <w:pPr>
        <w:numPr>
          <w:ilvl w:val="0"/>
          <w:numId w:val="36"/>
        </w:numPr>
        <w:pBdr/>
        <w:snapToGrid/>
        <w:spacing w:line="240"/>
        <w:ind/>
        <w:rPr/>
      </w:pPr>
      <w:r>
        <w:rPr>
          <w:i w:val="false"/>
          <w:strike w:val="false"/>
          <w:spacing w:val="0"/>
          <w:u w:val="none"/>
        </w:rPr>
        <w:t>比如：省份与城市的级联，文本框是元素，级联的方式是业务逻辑。</w:t>
      </w:r>
    </w:p>
    <w:p>
      <w:pPr>
        <w:numPr>
          <w:ilvl w:val="0"/>
          <w:numId w:val="36"/>
        </w:numPr>
        <w:pBdr/>
        <w:snapToGrid/>
        <w:spacing w:line="240"/>
        <w:ind/>
        <w:rPr/>
      </w:pPr>
      <w:r>
        <w:rPr/>
        <w:t>这些业务逻辑表现在实体组件EnOnly与Search里。</w:t>
      </w:r>
    </w:p>
    <w:p>
      <w:pPr>
        <w:numPr>
          <w:ilvl w:val="0"/>
          <w:numId w:val="36"/>
        </w:numPr>
        <w:pBdr/>
        <w:snapToGrid/>
        <w:spacing w:line="240"/>
        <w:ind/>
        <w:rPr/>
      </w:pPr>
      <w:r>
        <w:rPr/>
        <w:t>本章节就是讲解这些业务逻辑，以Student类来说明。</w:t>
      </w:r>
    </w:p>
    <w:p>
      <w:pPr>
        <w:pBdr/>
        <w:snapToGrid/>
        <w:spacing w:line="240"/>
        <w:ind w:left="336"/>
        <w:rPr/>
      </w:pPr>
      <w:r>
        <w:rPr/>
        <w:br w:type="textWrapping"/>
      </w:r>
      <w:r>
        <w:rPr>
          <w:b/>
        </w:rPr>
        <w:t>Search:组件</w:t>
      </w:r>
    </w:p>
    <w:p>
      <w:pPr>
        <w:pBdr/>
        <w:snapToGrid/>
        <w:spacing w:line="240"/>
        <w:ind w:left="336"/>
        <w:rPr/>
      </w:pPr>
      <w:r>
        <w:rPr/>
        <w:drawing>
          <wp:inline distT="0" distB="0" distL="0" distR="0">
            <wp:extent cx="8679180" cy="3860473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8679180" cy="386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line="240"/>
        <w:ind w:left="336"/>
        <w:rPr/>
      </w:pPr>
    </w:p>
    <w:p>
      <w:pPr>
        <w:pBdr/>
        <w:snapToGrid/>
        <w:spacing w:line="240"/>
        <w:ind w:left="336"/>
        <w:rPr/>
      </w:pPr>
      <w:r>
        <w:rPr>
          <w:b/>
        </w:rPr>
        <w:t>EnOnly:实体组件</w:t>
      </w:r>
    </w:p>
    <w:p>
      <w:pPr>
        <w:pBdr/>
        <w:snapToGrid/>
        <w:spacing w:line="240"/>
        <w:ind w:left="336"/>
        <w:rPr/>
      </w:pPr>
    </w:p>
    <w:p>
      <w:pPr>
        <w:pBdr/>
        <w:snapToGrid/>
        <w:spacing w:line="240"/>
        <w:ind w:left="336"/>
        <w:jc w:val="center"/>
        <w:rPr/>
      </w:pPr>
      <w:r>
        <w:rPr/>
        <w:drawing>
          <wp:inline distT="0" distB="0" distL="0" distR="0">
            <wp:extent cx="7596114" cy="4282979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23"/>
                    <a:srcRect l="0" t="0" r="0" b="0"/>
                    <a:stretch/>
                  </pic:blipFill>
                  <pic:spPr>
                    <a:xfrm rot="0">
                      <a:off x="0" y="0"/>
                      <a:ext cx="7596114" cy="42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line="240"/>
        <w:ind w:left="336"/>
        <w:rPr/>
      </w:pPr>
    </w:p>
    <w:p>
      <w:pPr>
        <w:pStyle w:val="rwbf8i"/>
        <w:numPr>
          <w:ilvl w:val="0"/>
          <w:numId w:val="37"/>
        </w:numPr>
        <w:pBdr/>
        <w:rPr/>
      </w:pPr>
      <w:r>
        <w:rPr/>
        <w:t>pop列表</w:t>
      </w:r>
    </w:p>
    <w:p>
      <w:pPr>
        <w:pStyle w:val="shjalb"/>
        <w:pBdr/>
        <w:ind/>
        <w:rPr/>
      </w:pPr>
      <w:r>
        <w:rPr/>
        <w:t>场景描述：</w:t>
      </w:r>
    </w:p>
    <w:p>
      <w:pPr>
        <w:pStyle w:val="shjalb"/>
        <w:pBdr/>
        <w:ind/>
        <w:rPr/>
      </w:pPr>
      <w:r>
        <w:rPr/>
        <w:t>运行效果：</w:t>
      </w:r>
    </w:p>
    <w:p>
      <w:pPr>
        <w:pStyle w:val="shjalb"/>
        <w:pBdr>
          <w:bottom/>
        </w:pBdr>
        <w:ind/>
        <w:rPr/>
      </w:pPr>
      <w:r>
        <w:rPr/>
        <w:t>代码实例：</w:t>
      </w:r>
    </w:p>
    <w:p>
      <w:pPr>
        <w:pStyle w:val="rwbf8i"/>
        <w:numPr>
          <w:ilvl w:val="0"/>
          <w:numId w:val="37"/>
        </w:numPr>
        <w:pBdr/>
        <w:rPr/>
      </w:pPr>
      <w:r>
        <w:rPr/>
        <w:t>pop表格</w:t>
      </w:r>
    </w:p>
    <w:p>
      <w:pPr>
        <w:pStyle w:val="5znyks"/>
        <w:numPr/>
        <w:pBdr/>
        <w:ind/>
        <w:rPr/>
      </w:pPr>
      <w:r>
        <w:rPr/>
        <w:t>场景描述：</w:t>
      </w:r>
    </w:p>
    <w:p>
      <w:pPr>
        <w:pStyle w:val="5znyks"/>
        <w:numPr/>
        <w:pBdr/>
        <w:ind/>
        <w:rPr/>
      </w:pPr>
      <w:r>
        <w:rPr/>
        <w:t>运行效果：</w:t>
      </w:r>
    </w:p>
    <w:p>
      <w:pPr>
        <w:pStyle w:val="5znyks"/>
        <w:numPr/>
        <w:pBdr>
          <w:bottom/>
        </w:pBdr>
        <w:ind/>
        <w:rPr/>
      </w:pPr>
      <w:r>
        <w:rPr/>
        <w:t>代码实例：</w:t>
      </w:r>
    </w:p>
    <w:p>
      <w:pPr>
        <w:pStyle w:val="rwbf8i"/>
        <w:numPr>
          <w:ilvl w:val="0"/>
          <w:numId w:val="37"/>
        </w:numPr>
        <w:pBdr/>
        <w:rPr/>
      </w:pPr>
      <w:r>
        <w:rPr/>
        <w:t>pop分组</w:t>
      </w:r>
    </w:p>
    <w:p>
      <w:pPr>
        <w:pStyle w:val="5znyks"/>
        <w:numPr/>
        <w:pBdr/>
        <w:ind/>
        <w:rPr/>
      </w:pPr>
      <w:r>
        <w:rPr/>
        <w:t>场景描述：</w:t>
      </w:r>
    </w:p>
    <w:p>
      <w:pPr>
        <w:pStyle w:val="5znyks"/>
        <w:numPr/>
        <w:pBdr/>
        <w:ind/>
        <w:rPr/>
      </w:pPr>
      <w:r>
        <w:rPr/>
        <w:t>运行效果：</w:t>
      </w:r>
    </w:p>
    <w:p>
      <w:pPr>
        <w:pStyle w:val="5znyks"/>
        <w:numPr/>
        <w:pBdr>
          <w:bottom/>
        </w:pBdr>
        <w:ind/>
        <w:rPr/>
      </w:pPr>
      <w:r>
        <w:rPr/>
        <w:t>代码实例：</w:t>
      </w:r>
    </w:p>
    <w:p>
      <w:pPr>
        <w:pStyle w:val="rwbf8i"/>
        <w:numPr>
          <w:ilvl w:val="0"/>
          <w:numId w:val="37"/>
        </w:numPr>
        <w:pBdr/>
        <w:rPr/>
      </w:pPr>
      <w:r>
        <w:rPr/>
        <w:t>字段填充</w:t>
      </w:r>
    </w:p>
    <w:p>
      <w:pPr>
        <w:pStyle w:val="rwbf8i"/>
        <w:numPr>
          <w:ilvl w:val="0"/>
          <w:numId w:val="37"/>
        </w:numPr>
        <w:pBdr/>
        <w:rPr/>
      </w:pPr>
      <w:r>
        <w:rPr/>
        <w:t>字段链接</w:t>
      </w:r>
    </w:p>
    <w:p>
      <w:pPr>
        <w:pStyle w:val="rwbf8i"/>
        <w:numPr>
          <w:ilvl w:val="0"/>
          <w:numId w:val="37"/>
        </w:numPr>
        <w:pBdr/>
        <w:ind/>
        <w:rPr/>
      </w:pPr>
      <w:r>
        <w:rPr/>
        <w:t>字段计算</w:t>
      </w:r>
    </w:p>
    <w:p>
      <w:pPr>
        <w:pStyle w:val="shjalb"/>
        <w:pBdr/>
        <w:ind/>
        <w:rPr/>
      </w:pPr>
      <w:r>
        <w:rPr/>
        <w:t>说明：实体由多个字段，一个字段的值等于其他几个字段的表达式，比如：小计=单价*数量。</w:t>
      </w:r>
    </w:p>
    <w:p>
      <w:pPr>
        <w:pStyle w:val="shjalb"/>
        <w:pBdr/>
        <w:ind/>
        <w:rPr/>
      </w:pPr>
      <w:r>
        <w:rPr/>
        <w:t>示例图：</w:t>
      </w:r>
    </w:p>
    <w:p>
      <w:pPr>
        <w:pStyle w:val="shjalb"/>
        <w:pBdr/>
        <w:ind/>
        <w:jc w:val="center"/>
        <w:rPr/>
      </w:pPr>
      <w:r>
        <w:rPr/>
        <w:drawing>
          <wp:inline distT="0" distB="0" distL="0" distR="0">
            <wp:extent cx="6382978" cy="1669093"/>
            <wp:effectExtent l="0" t="0" r="0" b="0"/>
            <wp:docPr id="6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3" name="picture" descr="descript"/>
                    <pic:cNvPicPr/>
                  </pic:nvPicPr>
                  <pic:blipFill rotWithShape="true">
                    <a:blip r:embed="rId24"/>
                    <a:srcRect l="0" t="0" r="0" b="0"/>
                    <a:stretch/>
                  </pic:blipFill>
                  <pic:spPr>
                    <a:xfrm rot="0">
                      <a:off x="0" y="0"/>
                      <a:ext cx="6382978" cy="166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/>
        <w:rPr/>
      </w:pPr>
      <w:r>
        <w:rPr/>
        <w:t>代码实现：</w:t>
      </w:r>
    </w:p>
    <w:p>
      <w:pPr>
        <w:pStyle w:val="shjalb"/>
        <w:pBdr/>
        <w:rPr/>
      </w:pPr>
      <w:r>
        <w:rPr/>
        <w:drawing>
          <wp:inline distT="0" distB="0" distL="0" distR="0">
            <wp:extent cx="8892540" cy="8892540"/>
            <wp:effectExtent l="0" t="0" r="0" b="0"/>
            <wp:docPr id="65" name="文本框 gy904i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8892540" cy="889254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map.AddTBMoney('DanJia', 0, '单价', true, false);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map.AddTBInt('ShuiLiang', 0, '数量', true, false);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map.AddTBMoney('HJ', 0, '小计', true, true);</w:t>
                        </w:r>
                      </w:p>
                      <w:p>
                        <w:pPr>
                          <w:pStyle w:val="459d12"/>
                          <w:rPr>
                            <w:rStyle w:val="dofvae"/>
                          </w:rPr>
                        </w:pPr>
                        <w:r>
                          <w:rPr>
                            <w:rStyle w:val="dofvae"/>
                          </w:rPr>
                          <w:t xml:space="preserve">    map.enMapExts.SetAutoEval('HJ', `@DanJia*@ShuiLiang`); //自动计算模式.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rwbf8i"/>
        <w:numPr>
          <w:ilvl w:val="0"/>
          <w:numId w:val="37"/>
        </w:numPr>
        <w:pBdr/>
        <w:rPr/>
      </w:pPr>
      <w:r>
        <w:rPr/>
        <w:t>控件样式</w:t>
      </w:r>
    </w:p>
    <w:p>
      <w:pPr>
        <w:pStyle w:val="rwbf8i"/>
        <w:numPr>
          <w:ilvl w:val="0"/>
          <w:numId w:val="37"/>
        </w:numPr>
        <w:pBdr/>
        <w:rPr/>
      </w:pPr>
      <w:r>
        <w:rPr/>
        <w:t>合计列</w:t>
      </w:r>
    </w:p>
    <w:p>
      <w:pPr>
        <w:pStyle w:val="shjalb"/>
        <w:pBdr/>
        <w:ind/>
        <w:rPr/>
      </w:pPr>
    </w:p>
    <w:p>
      <w:pPr>
        <w:pStyle w:val="rwbf8i"/>
        <w:numPr>
          <w:ilvl w:val="0"/>
          <w:numId w:val="37"/>
        </w:numPr>
        <w:pBdr/>
        <w:rPr/>
      </w:pPr>
      <w:r>
        <w:rPr/>
        <w:t>字段帮助说明</w:t>
      </w:r>
    </w:p>
    <w:p>
      <w:pPr>
        <w:pStyle w:val="shjalb"/>
        <w:pBdr/>
        <w:ind/>
        <w:rPr/>
      </w:pPr>
      <w:r>
        <w:rPr/>
        <w:t>提示说明：</w:t>
      </w:r>
    </w:p>
    <w:p>
      <w:pPr>
        <w:pStyle w:val="shjalb"/>
        <w:numPr>
          <w:ilvl w:val="0"/>
          <w:numId w:val="38"/>
        </w:numPr>
        <w:pBdr>
          <w:bottom/>
        </w:pBdr>
        <w:ind/>
        <w:rPr/>
      </w:pPr>
      <w:r>
        <w:rPr/>
        <w:t>场景：用于对填写字段的帮助说明，提供提供了两种模式，文本提示与Url提示。</w:t>
      </w:r>
    </w:p>
    <w:p>
      <w:pPr>
        <w:pStyle w:val="shjalb"/>
        <w:pBdr/>
        <w:ind/>
        <w:rPr/>
      </w:pPr>
      <w:r>
        <w:rPr/>
        <w:t>效果图：</w:t>
      </w:r>
    </w:p>
    <w:p>
      <w:pPr>
        <w:pStyle w:val="shjalb"/>
        <w:pBdr/>
        <w:ind/>
        <w:jc w:val="center"/>
        <w:rPr/>
      </w:pPr>
      <w:r>
        <w:rPr/>
        <w:drawing>
          <wp:inline distT="0" distB="0" distL="0" distR="0">
            <wp:extent cx="6249472" cy="3868145"/>
            <wp:effectExtent l="0" t="0" r="0" b="0"/>
            <wp:docPr id="6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8" name="picture" descr="descript"/>
                    <pic:cNvPicPr/>
                  </pic:nvPicPr>
                  <pic:blipFill rotWithShape="true">
                    <a:blip r:embed="rId25"/>
                    <a:srcRect l="0" t="0" r="0" b="0"/>
                    <a:stretch/>
                  </pic:blipFill>
                  <pic:spPr>
                    <a:xfrm rot="0">
                      <a:off x="0" y="0"/>
                      <a:ext cx="6249472" cy="38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/>
        <w:rPr/>
      </w:pPr>
    </w:p>
    <w:p>
      <w:pPr>
        <w:pStyle w:val="shjalb"/>
        <w:pBdr/>
        <w:ind/>
        <w:rPr/>
      </w:pPr>
      <w:r>
        <w:rPr/>
        <w:t>配置方法:</w:t>
      </w:r>
    </w:p>
    <w:p>
      <w:pPr>
        <w:pStyle w:val="shjalb"/>
        <w:pBdr/>
        <w:ind/>
        <w:rPr/>
      </w:pPr>
      <w:r>
        <w:rPr/>
        <w:drawing>
          <wp:inline distT="0" distB="0" distL="0" distR="0">
            <wp:extent cx="8892540" cy="8892540"/>
            <wp:effectExtent l="0" t="0" r="0" b="0"/>
            <wp:docPr id="70" name="文本框 fqcpfd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8892540" cy="889254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map.AddTBMoney('XinShui', 4000, '平均薪水', true, true); //打开薪水的超链接,Search组件在列上弹窗.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help = `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#### 帮助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- 这是demo了薪水演示字段说明帮助字段.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- 该字段是只读，是通过从表的[简历]的薪水字段就平均而来的.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- 在本实体的beforeInsertUpdataAction() 事件里实现求平均，并给该字段赋值的.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- 请参考代码. 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`;</w:t>
                        </w:r>
                      </w:p>
                      <w:p>
                        <w:pPr>
                          <w:pStyle w:val="459d12"/>
                          <w:rPr>
                            <w:rStyle w:val="dofvae"/>
                          </w:rPr>
                        </w:pPr>
                        <w:r>
                          <w:rPr>
                            <w:rStyle w:val="dofvae"/>
                          </w:rPr>
                          <w:t xml:space="preserve">    map.SetHelperAlert('XinShui', help);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shjalb"/>
        <w:pBdr>
          <w:bottom/>
        </w:pBdr>
        <w:ind/>
        <w:rPr/>
      </w:pPr>
      <w:r>
        <w:rPr/>
        <w:t>Url模式说明：使用url模式详细说明，该字段的作用。</w:t>
      </w:r>
    </w:p>
    <w:p>
      <w:pPr>
        <w:pStyle w:val="shjalb"/>
        <w:pBdr/>
        <w:ind/>
        <w:rPr/>
      </w:pPr>
    </w:p>
    <w:p>
      <w:pPr>
        <w:pStyle w:val="rwbf8i"/>
        <w:numPr>
          <w:ilvl w:val="0"/>
          <w:numId w:val="37"/>
        </w:numPr>
        <w:rPr/>
      </w:pPr>
      <w:r>
        <w:rPr/>
        <w:t>级联</w:t>
      </w:r>
    </w:p>
    <w:p>
      <w:pPr>
        <w:pStyle w:val="shjalb"/>
        <w:pBdr/>
        <w:ind w:left="0"/>
        <w:rPr/>
      </w:pPr>
      <w:r>
        <w:rPr/>
        <w:t>场景：一个下拉框的选项确定后，过滤另外一个下拉框数据显示的范围，比如：省份级联城市。</w:t>
      </w:r>
    </w:p>
    <w:p>
      <w:pPr>
        <w:pStyle w:val="shjalb"/>
        <w:pBdr/>
        <w:ind w:left="0"/>
        <w:rPr/>
      </w:pPr>
      <w:r>
        <w:rPr/>
        <w:t>效果图：省份与城市的级联关系.</w:t>
      </w:r>
    </w:p>
    <w:p>
      <w:pPr>
        <w:pStyle w:val="shjalb"/>
        <w:pBdr/>
        <w:ind w:left="0"/>
        <w:jc w:val="center"/>
        <w:rPr/>
      </w:pPr>
      <w:r>
        <w:rPr/>
        <w:drawing>
          <wp:inline distT="0" distB="0" distL="0" distR="0">
            <wp:extent cx="5696272" cy="3276668"/>
            <wp:effectExtent l="0" t="0" r="0" b="0"/>
            <wp:docPr id="7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3" name="picture" descr="descript"/>
                    <pic:cNvPicPr/>
                  </pic:nvPicPr>
                  <pic:blipFill rotWithShape="true">
                    <a:blip r:embed="rId26"/>
                    <a:srcRect l="0" t="0" r="0" b="0"/>
                    <a:stretch/>
                  </pic:blipFill>
                  <pic:spPr>
                    <a:xfrm rot="0">
                      <a:off x="0" y="0"/>
                      <a:ext cx="5696272" cy="32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0"/>
        <w:rPr/>
      </w:pPr>
      <w:r>
        <w:rPr/>
        <w:t>代码实现：</w:t>
      </w:r>
    </w:p>
    <w:p>
      <w:pPr>
        <w:pStyle w:val="shjalb"/>
        <w:pBdr>
          <w:bottom/>
        </w:pBdr>
        <w:ind w:left="0"/>
        <w:rPr/>
      </w:pPr>
      <w:r>
        <w:rPr/>
        <w:drawing>
          <wp:inline distT="0" distB="0" distL="0" distR="0">
            <wp:extent cx="8892540" cy="8892540"/>
            <wp:effectExtent l="0" t="0" r="0" b="0"/>
            <wp:docPr id="75" name="文本框 ktb883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8892540" cy="889254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//级联关系实现,参考ShengFen, City类.'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map.AddDDLEntities('ShengFen', null, '省份', new ShengFen(), true, null, false);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map.AddDDLEntities('City', null, '城市', new City(), true, null, false);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map.enMapExts.SetJiLian('ShengFen', 'City', `SELECT No,Name FROM Demo_City WHERE ShengFen='@Key'`); 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//级联模式.</w:t>
                        </w:r>
                      </w:p>
                      <w:p>
                        <w:pPr>
                          <w:pStyle w:val="459d12"/>
                          <w:rPr>
                            <w:rStyle w:val="dofvae"/>
                          </w:rPr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y82hi8"/>
        <w:numPr>
          <w:ilvl w:val="0"/>
          <w:numId w:val="39"/>
        </w:numPr>
        <w:pBdr/>
        <w:rPr/>
      </w:pPr>
      <w:r>
        <w:rPr/>
        <w:t>安全处理</w:t>
      </w:r>
    </w:p>
    <w:p>
      <w:pPr>
        <w:pStyle w:val="shjalb"/>
        <w:pBdr/>
        <w:ind w:left="0"/>
        <w:rPr/>
      </w:pPr>
      <w:r>
        <w:rPr/>
        <w:t>问题：sql语句写在前端不安全，我们对执行的SQL有三个等级：</w:t>
      </w:r>
    </w:p>
    <w:p>
      <w:pPr>
        <w:pStyle w:val="shjalb"/>
        <w:pBdr>
          <w:bottom/>
        </w:pBdr>
        <w:ind w:left="0"/>
        <w:jc w:val="both"/>
        <w:rPr/>
      </w:pPr>
    </w:p>
    <w:tbl>
      <w:tblPr>
        <w:tblStyle w:val="voh27z"/>
        <w:tblLayout w:type="fixed"/>
      </w:tblPr>
      <w:tblGrid>
        <w:gridCol w:w="1058"/>
        <w:gridCol w:w="2949"/>
        <w:gridCol w:w="9984"/>
      </w:tblGrid>
      <w:tr>
        <w:trPr/>
        <w:tc>
          <w:tcPr>
            <w:tcW w:w="1058" w:type="dxa"/>
          </w:tcPr>
          <w:p>
            <w:pPr>
              <w:rPr/>
            </w:pPr>
            <w:r>
              <w:rPr/>
              <w:t>等级</w:t>
            </w:r>
          </w:p>
        </w:tc>
        <w:tc>
          <w:tcPr>
            <w:tcW w:w="2949" w:type="dxa"/>
          </w:tcPr>
          <w:p>
            <w:pPr>
              <w:rPr/>
            </w:pPr>
            <w:r>
              <w:rPr/>
              <w:t>说明</w:t>
            </w:r>
          </w:p>
        </w:tc>
        <w:tc>
          <w:tcPr>
            <w:tcW w:w="9984" w:type="dxa"/>
          </w:tcPr>
          <w:p>
            <w:pPr>
              <w:pBdr/>
              <w:rPr/>
            </w:pPr>
            <w:r>
              <w:rPr/>
              <w:t>适应场景</w:t>
            </w:r>
          </w:p>
        </w:tc>
      </w:tr>
      <w:tr>
        <w:trPr/>
        <w:tc>
          <w:tcPr>
            <w:tcW w:w="1058" w:type="dxa"/>
          </w:tcPr>
          <w:p>
            <w:pPr>
              <w:rPr/>
            </w:pPr>
            <w:r>
              <w:rPr/>
              <w:t>高风险</w:t>
            </w:r>
          </w:p>
        </w:tc>
        <w:tc>
          <w:tcPr>
            <w:tcW w:w="2949" w:type="dxa"/>
          </w:tcPr>
          <w:p>
            <w:pPr>
              <w:rPr/>
            </w:pPr>
            <w:r>
              <w:rPr/>
              <w:t>在前端页面配置sql, 开发效率较高。</w:t>
            </w:r>
          </w:p>
        </w:tc>
        <w:tc>
          <w:tcPr>
            <w:tcW w:w="9984" w:type="dxa"/>
          </w:tcPr>
          <w:p>
            <w:pPr>
              <w:numPr>
                <w:ilvl w:val="0"/>
                <w:numId w:val="40"/>
              </w:numPr>
              <w:pBdr/>
              <w:ind/>
              <w:rPr/>
            </w:pPr>
            <w:r>
              <w:rPr/>
              <w:t>开发效率高，适合相对安全的内网。</w:t>
            </w:r>
          </w:p>
          <w:p>
            <w:pPr>
              <w:numPr>
                <w:ilvl w:val="0"/>
                <w:numId w:val="40"/>
              </w:numPr>
              <w:rPr/>
            </w:pPr>
            <w:r>
              <w:rPr/>
              <w:t>对安全要求不太高的企业，单需要快速开发的场景。</w:t>
            </w:r>
          </w:p>
        </w:tc>
      </w:tr>
      <w:tr>
        <w:trPr/>
        <w:tc>
          <w:tcPr>
            <w:tcW w:w="1058" w:type="dxa"/>
          </w:tcPr>
          <w:p>
            <w:pPr>
              <w:rPr/>
            </w:pPr>
            <w:r>
              <w:rPr/>
              <w:t>中风险</w:t>
            </w:r>
          </w:p>
        </w:tc>
        <w:tc>
          <w:tcPr>
            <w:tcW w:w="2949" w:type="dxa"/>
          </w:tcPr>
          <w:p>
            <w:pPr>
              <w:rPr/>
            </w:pPr>
            <w:r>
              <w:rPr/>
              <w:t>在前端统一位置配置SQL的前端加密文本.</w:t>
            </w:r>
          </w:p>
        </w:tc>
        <w:tc>
          <w:tcPr>
            <w:tcW w:w="9984" w:type="dxa"/>
          </w:tcPr>
          <w:p>
            <w:pPr>
              <w:numPr>
                <w:ilvl w:val="0"/>
                <w:numId w:val="41"/>
              </w:numPr>
              <w:pBdr/>
              <w:ind/>
              <w:rPr/>
            </w:pPr>
            <w:r>
              <w:rPr/>
              <w:t>把加密后的SQL配置在前端，使用对称解密的方法来处理。</w:t>
            </w:r>
          </w:p>
          <w:p>
            <w:pPr>
              <w:numPr>
                <w:ilvl w:val="0"/>
                <w:numId w:val="41"/>
              </w:numPr>
              <w:rPr/>
            </w:pPr>
            <w:r>
              <w:rPr/>
              <w:t>这种模式前端的SQL文本不好调试。</w:t>
            </w:r>
          </w:p>
        </w:tc>
      </w:tr>
      <w:tr>
        <w:trPr/>
        <w:tc>
          <w:tcPr>
            <w:tcW w:w="1058" w:type="dxa"/>
          </w:tcPr>
          <w:p>
            <w:pPr>
              <w:rPr/>
            </w:pPr>
            <w:r>
              <w:rPr/>
              <w:t>低风险</w:t>
            </w:r>
          </w:p>
        </w:tc>
        <w:tc>
          <w:tcPr>
            <w:tcW w:w="2949" w:type="dxa"/>
          </w:tcPr>
          <w:p>
            <w:pPr>
              <w:rPr/>
            </w:pPr>
            <w:r>
              <w:rPr/>
              <w:t>SQL文本放入后端执行</w:t>
            </w:r>
          </w:p>
        </w:tc>
        <w:tc>
          <w:tcPr>
            <w:tcW w:w="9984" w:type="dxa"/>
          </w:tcPr>
          <w:p>
            <w:pPr>
              <w:numPr>
                <w:ilvl w:val="0"/>
                <w:numId w:val="42"/>
              </w:numPr>
              <w:pBdr/>
              <w:ind/>
              <w:rPr/>
            </w:pPr>
            <w:r>
              <w:rPr/>
              <w:t>写入到后端，执行相对安全。前端配置标记，后端配置sql.</w:t>
            </w:r>
          </w:p>
          <w:p>
            <w:pPr>
              <w:numPr>
                <w:ilvl w:val="0"/>
                <w:numId w:val="42"/>
              </w:numPr>
              <w:rPr/>
            </w:pPr>
            <w:r>
              <w:rPr/>
              <w:drawing>
                <wp:inline distT="0" distB="0" distL="0" distR="0">
                  <wp:extent cx="5979795" cy="2705027"/>
                  <wp:effectExtent l="0" t="0" r="0" b="0"/>
                  <wp:docPr id="7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" name="picture" descr="descript"/>
                          <pic:cNvPicPr/>
                        </pic:nvPicPr>
                        <pic:blipFill rotWithShape="true">
                          <a:blip r:embed="rId27"/>
                          <a:stretch/>
                        </pic:blipFill>
                        <pic:spPr>
                          <a:xfrm>
                            <a:off x="0" y="0"/>
                            <a:ext cx="5979795" cy="270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y82hi8"/>
        <w:numPr>
          <w:ilvl w:val="0"/>
          <w:numId w:val="43"/>
        </w:numPr>
        <w:pBdr/>
        <w:ind/>
        <w:rPr/>
      </w:pPr>
      <w:r>
        <w:rPr/>
        <w:t>演示说明</w:t>
      </w:r>
    </w:p>
    <w:p>
      <w:pPr>
        <w:pStyle w:val="rwbf8i"/>
        <w:numPr>
          <w:ilvl w:val="0"/>
          <w:numId w:val="44"/>
        </w:numPr>
        <w:pBdr/>
        <w:rPr/>
      </w:pPr>
      <w:r>
        <w:rPr/>
        <w:t>概述：</w:t>
      </w:r>
    </w:p>
    <w:p>
      <w:pPr>
        <w:pStyle w:val="shjalb"/>
        <w:rPr/>
      </w:pPr>
      <w:r>
        <w:rPr/>
        <w:t>说明：为了更好的了解、掌握、使用高代码，我们做了个demo.</w:t>
      </w:r>
    </w:p>
    <w:p>
      <w:pPr>
        <w:pStyle w:val="shjalb"/>
        <w:pBdr/>
        <w:ind/>
        <w:rPr/>
      </w:pPr>
      <w:r>
        <w:rPr/>
        <w:t>位置：如下图：</w:t>
      </w:r>
    </w:p>
    <w:p>
      <w:pPr>
        <w:pStyle w:val="shjalb"/>
        <w:pBdr/>
        <w:ind/>
        <w:jc w:val="center"/>
        <w:rPr/>
      </w:pPr>
      <w:r>
        <w:rPr/>
        <w:drawing>
          <wp:inline distT="0" distB="0" distL="0" distR="0">
            <wp:extent cx="5698457" cy="3600450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28"/>
                    <a:srcRect l="0" t="0" r="0" b="0"/>
                    <a:stretch/>
                  </pic:blipFill>
                  <pic:spPr>
                    <a:xfrm rot="0">
                      <a:off x="0" y="0"/>
                      <a:ext cx="5698457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wbf8i"/>
        <w:numPr>
          <w:ilvl w:val="0"/>
          <w:numId w:val="44"/>
        </w:numPr>
        <w:pBdr/>
        <w:ind/>
        <w:rPr/>
      </w:pPr>
      <w:r>
        <w:rPr/>
        <w:t>文件说明</w:t>
      </w:r>
    </w:p>
    <w:p>
      <w:pPr>
        <w:pStyle w:val="shjalb"/>
        <w:numPr>
          <w:ilvl w:val="0"/>
          <w:numId w:val="45"/>
        </w:numPr>
        <w:rPr/>
      </w:pPr>
      <w:r>
        <w:rPr/>
        <w:t>为了更好的说明文件用途，做如下表格。</w:t>
      </w:r>
    </w:p>
    <w:tbl>
      <w:tblPr>
        <w:tblStyle w:val="voh27z"/>
        <w:tblLayout w:type="fixed"/>
      </w:tblPr>
      <w:tblGrid>
        <w:gridCol w:w="645"/>
        <w:gridCol w:w="1830"/>
        <w:gridCol w:w="3390"/>
        <w:gridCol w:w="8115"/>
      </w:tblGrid>
      <w:tr>
        <w:trPr/>
        <w:tc>
          <w:tcPr>
            <w:tcW w:w="645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序</w:t>
            </w:r>
          </w:p>
        </w:tc>
        <w:tc>
          <w:tcPr>
            <w:tcW w:w="1830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类型</w:t>
            </w:r>
          </w:p>
        </w:tc>
        <w:tc>
          <w:tcPr>
            <w:tcW w:w="3390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文件名</w:t>
            </w:r>
          </w:p>
        </w:tc>
        <w:tc>
          <w:tcPr>
            <w:tcW w:w="8115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说明</w:t>
            </w:r>
          </w:p>
        </w:tc>
      </w:tr>
      <w:tr>
        <w:trPr/>
        <w:tc>
          <w:tcPr>
            <w:tcW w:w="645" w:type="dxa"/>
          </w:tcPr>
          <w:p>
            <w:pPr>
              <w:rPr/>
            </w:pPr>
            <w:r>
              <w:rPr/>
              <w:t>1</w:t>
            </w:r>
          </w:p>
        </w:tc>
        <w:tc>
          <w:tcPr>
            <w:tcW w:w="1830" w:type="dxa"/>
          </w:tcPr>
          <w:p>
            <w:pPr>
              <w:rPr/>
            </w:pPr>
            <w:r>
              <w:rPr/>
              <w:t>实体类-字典</w:t>
            </w:r>
          </w:p>
        </w:tc>
        <w:tc>
          <w:tcPr>
            <w:tcW w:w="3390" w:type="dxa"/>
          </w:tcPr>
          <w:p>
            <w:pPr>
              <w:rPr/>
            </w:pPr>
            <w:r>
              <w:rPr/>
              <w:t>科目：KeMu.ts</w:t>
            </w:r>
          </w:p>
        </w:tc>
        <w:tc>
          <w:tcPr>
            <w:tcW w:w="8115" w:type="dxa"/>
          </w:tcPr>
          <w:p>
            <w:pPr>
              <w:rPr/>
            </w:pPr>
            <w:r>
              <w:rPr/>
              <w:t>字段：No,Name</w:t>
            </w:r>
          </w:p>
        </w:tc>
      </w:tr>
      <w:tr>
        <w:trPr/>
        <w:tc>
          <w:tcPr>
            <w:tcW w:w="645" w:type="dxa"/>
          </w:tcPr>
          <w:p>
            <w:pPr>
              <w:rPr/>
            </w:pPr>
          </w:p>
        </w:tc>
        <w:tc>
          <w:tcPr>
            <w:tcW w:w="1830" w:type="dxa"/>
          </w:tcPr>
          <w:p>
            <w:pPr>
              <w:rPr/>
            </w:pPr>
          </w:p>
        </w:tc>
        <w:tc>
          <w:tcPr>
            <w:tcW w:w="3390" w:type="dxa"/>
          </w:tcPr>
          <w:p>
            <w:pPr>
              <w:rPr/>
            </w:pPr>
            <w:r>
              <w:rPr/>
              <w:t>班级：BanJi.ts</w:t>
            </w:r>
          </w:p>
        </w:tc>
        <w:tc>
          <w:tcPr>
            <w:tcW w:w="8115" w:type="dxa"/>
          </w:tcPr>
          <w:p>
            <w:pPr>
              <w:rPr/>
            </w:pPr>
            <w:r>
              <w:rPr/>
              <w:t>字段：No,Name,BZR,Tel</w:t>
            </w:r>
          </w:p>
        </w:tc>
      </w:tr>
      <w:tr>
        <w:trPr>
          <w:wBefore/>
          <w:trHeight/>
        </w:trPr>
        <w:tc>
          <w:tcPr>
            <w:tcW w:w="645" w:type="dxa"/>
          </w:tcPr>
          <w:p>
            <w:pPr>
              <w:rPr/>
            </w:pPr>
          </w:p>
        </w:tc>
        <w:tc>
          <w:tcPr>
            <w:tcW w:w="1830" w:type="dxa"/>
          </w:tcPr>
          <w:p>
            <w:pPr>
              <w:rPr/>
            </w:pPr>
          </w:p>
        </w:tc>
        <w:tc>
          <w:tcPr>
            <w:tcW w:w="3390" w:type="dxa"/>
          </w:tcPr>
          <w:p>
            <w:pPr>
              <w:rPr/>
            </w:pPr>
            <w:r>
              <w:rPr/>
              <w:t>省份：ShengFen.ts</w:t>
            </w:r>
          </w:p>
        </w:tc>
        <w:tc>
          <w:tcPr>
            <w:tcW w:w="8115" w:type="dxa"/>
          </w:tcPr>
          <w:p>
            <w:pPr>
              <w:rPr/>
            </w:pPr>
            <w:r>
              <w:rPr/>
              <w:t>字段：No,Name</w:t>
            </w:r>
          </w:p>
        </w:tc>
      </w:tr>
      <w:tr>
        <w:trPr>
          <w:wBefore/>
          <w:trHeight/>
        </w:trPr>
        <w:tc>
          <w:tcPr>
            <w:tcW w:w="645" w:type="dxa"/>
          </w:tcPr>
          <w:p>
            <w:pPr>
              <w:rPr/>
            </w:pPr>
          </w:p>
        </w:tc>
        <w:tc>
          <w:tcPr>
            <w:tcW w:w="1830" w:type="dxa"/>
          </w:tcPr>
          <w:p>
            <w:pPr>
              <w:rPr/>
            </w:pPr>
          </w:p>
        </w:tc>
        <w:tc>
          <w:tcPr>
            <w:tcW w:w="3390" w:type="dxa"/>
          </w:tcPr>
          <w:p>
            <w:pPr>
              <w:rPr/>
            </w:pPr>
            <w:r>
              <w:rPr/>
              <w:t>城市：City.ts</w:t>
            </w:r>
          </w:p>
        </w:tc>
        <w:tc>
          <w:tcPr>
            <w:tcW w:w="8115" w:type="dxa"/>
          </w:tcPr>
          <w:p>
            <w:pPr>
              <w:rPr/>
            </w:pPr>
            <w:r>
              <w:rPr/>
              <w:t>字段：No,Name,SFNo（省份编号）</w:t>
            </w:r>
          </w:p>
        </w:tc>
      </w:tr>
      <w:tr>
        <w:trPr>
          <w:wBefore/>
          <w:trHeight/>
        </w:trPr>
        <w:tc>
          <w:tcPr>
            <w:tcW w:w="645" w:type="dxa"/>
          </w:tcPr>
          <w:p>
            <w:pPr>
              <w:rPr/>
            </w:pPr>
          </w:p>
        </w:tc>
        <w:tc>
          <w:tcPr>
            <w:tcW w:w="1830" w:type="dxa"/>
          </w:tcPr>
          <w:p>
            <w:pPr>
              <w:rPr/>
            </w:pPr>
            <w:r>
              <w:rPr/>
              <w:t>实体类-从表</w:t>
            </w:r>
          </w:p>
        </w:tc>
        <w:tc>
          <w:tcPr>
            <w:tcW w:w="3390" w:type="dxa"/>
          </w:tcPr>
          <w:p>
            <w:pPr>
              <w:rPr/>
            </w:pPr>
            <w:r>
              <w:rPr/>
              <w:t>荣誉：Honer.ts</w:t>
            </w:r>
          </w:p>
        </w:tc>
        <w:tc>
          <w:tcPr>
            <w:tcW w:w="8115" w:type="dxa"/>
          </w:tcPr>
          <w:p>
            <w:pPr>
              <w:rPr/>
            </w:pPr>
          </w:p>
        </w:tc>
      </w:tr>
      <w:tr>
        <w:trPr>
          <w:wBefore/>
          <w:trHeight/>
        </w:trPr>
        <w:tc>
          <w:tcPr>
            <w:tcW w:w="645" w:type="dxa"/>
          </w:tcPr>
          <w:p>
            <w:pPr>
              <w:pBdr/>
              <w:rPr/>
            </w:pPr>
          </w:p>
        </w:tc>
        <w:tc>
          <w:tcPr>
            <w:tcW w:w="1830" w:type="dxa"/>
          </w:tcPr>
          <w:p>
            <w:pPr>
              <w:pBdr/>
              <w:rPr/>
            </w:pPr>
          </w:p>
        </w:tc>
        <w:tc>
          <w:tcPr>
            <w:tcW w:w="3390" w:type="dxa"/>
          </w:tcPr>
          <w:p>
            <w:pPr>
              <w:pBdr/>
              <w:rPr/>
            </w:pPr>
            <w:r>
              <w:rPr/>
              <w:t>简历：Resume.ts</w:t>
            </w:r>
          </w:p>
        </w:tc>
        <w:tc>
          <w:tcPr>
            <w:tcW w:w="8115" w:type="dxa"/>
          </w:tcPr>
          <w:p>
            <w:pPr>
              <w:pBdr/>
              <w:rPr/>
            </w:pPr>
            <w:r>
              <w:rPr/>
              <w:t xml:space="preserve">字段：OID, StudentNo, DanWei ...... </w:t>
            </w:r>
          </w:p>
        </w:tc>
      </w:tr>
      <w:tr>
        <w:trPr>
          <w:wBefore/>
          <w:trHeight/>
        </w:trPr>
        <w:tc>
          <w:tcPr>
            <w:tcW w:w="645" w:type="dxa"/>
          </w:tcPr>
          <w:p>
            <w:pPr>
              <w:rPr/>
            </w:pPr>
          </w:p>
        </w:tc>
        <w:tc>
          <w:tcPr>
            <w:tcW w:w="1830" w:type="dxa"/>
          </w:tcPr>
          <w:p>
            <w:pPr>
              <w:rPr/>
            </w:pPr>
          </w:p>
        </w:tc>
        <w:tc>
          <w:tcPr>
            <w:tcW w:w="3390" w:type="dxa"/>
          </w:tcPr>
          <w:p>
            <w:pPr>
              <w:numPr/>
              <w:pBdr>
                <w:bottom/>
              </w:pBdr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学生科目对应：StudentKeMu.ts</w:t>
            </w:r>
          </w:p>
        </w:tc>
        <w:tc>
          <w:tcPr>
            <w:tcW w:w="8115" w:type="dxa"/>
          </w:tcPr>
          <w:p>
            <w:pPr>
              <w:rPr/>
            </w:pPr>
            <w:r>
              <w:rPr/>
              <w:t>字段: MyPK，StudentNo, KeMuNo</w:t>
            </w:r>
          </w:p>
        </w:tc>
      </w:tr>
      <w:tr>
        <w:trPr>
          <w:wBefore/>
          <w:trHeight/>
        </w:trPr>
        <w:tc>
          <w:tcPr>
            <w:tcW w:w="645" w:type="dxa"/>
          </w:tcPr>
          <w:p>
            <w:pPr>
              <w:rPr/>
            </w:pPr>
          </w:p>
        </w:tc>
        <w:tc>
          <w:tcPr>
            <w:tcW w:w="1830" w:type="dxa"/>
          </w:tcPr>
          <w:p>
            <w:pPr>
              <w:rPr/>
            </w:pPr>
            <w:r>
              <w:rPr/>
              <w:t>实体类-主表</w:t>
            </w:r>
          </w:p>
        </w:tc>
        <w:tc>
          <w:tcPr>
            <w:tcW w:w="3390" w:type="dxa"/>
          </w:tcPr>
          <w:p>
            <w:pPr>
              <w:rPr/>
            </w:pPr>
            <w:r>
              <w:rPr/>
              <w:t>学生：Student.ts</w:t>
            </w:r>
          </w:p>
        </w:tc>
        <w:tc>
          <w:tcPr>
            <w:tcW w:w="8115" w:type="dxa"/>
          </w:tcPr>
          <w:p>
            <w:pPr>
              <w:numPr>
                <w:ilvl w:val="0"/>
                <w:numId w:val="46"/>
              </w:numPr>
              <w:rPr/>
            </w:pPr>
            <w:r>
              <w:rPr/>
              <w:t>对实体所有的业务逻辑操作，都反映在该实体了</w:t>
            </w:r>
          </w:p>
        </w:tc>
      </w:tr>
      <w:tr>
        <w:trPr>
          <w:wBefore/>
          <w:trHeight/>
        </w:trPr>
        <w:tc>
          <w:tcPr>
            <w:tcW w:w="645" w:type="dxa"/>
          </w:tcPr>
          <w:p>
            <w:pPr>
              <w:rPr/>
            </w:pPr>
          </w:p>
        </w:tc>
        <w:tc>
          <w:tcPr>
            <w:tcW w:w="1830" w:type="dxa"/>
          </w:tcPr>
          <w:p>
            <w:pPr>
              <w:rPr/>
            </w:pPr>
            <w:r>
              <w:rPr/>
              <w:t>GPN新建实体</w:t>
            </w:r>
          </w:p>
        </w:tc>
        <w:tc>
          <w:tcPr>
            <w:tcW w:w="3390" w:type="dxa"/>
          </w:tcPr>
          <w:p>
            <w:pPr>
              <w:rPr/>
            </w:pPr>
            <w:r>
              <w:rPr/>
              <w:t>新建学生：GPN_Student</w:t>
            </w:r>
          </w:p>
        </w:tc>
        <w:tc>
          <w:tcPr>
            <w:tcW w:w="8115" w:type="dxa"/>
          </w:tcPr>
          <w:p>
            <w:pPr>
              <w:numPr>
                <w:ilvl w:val="0"/>
                <w:numId w:val="47"/>
              </w:numPr>
              <w:rPr/>
            </w:pPr>
            <w:r>
              <w:rPr/>
              <w:t>在列表上点新建，弹出一个新建向导。</w:t>
            </w:r>
          </w:p>
        </w:tc>
      </w:tr>
      <w:tr>
        <w:trPr>
          <w:wBefore/>
          <w:trHeight/>
        </w:trPr>
        <w:tc>
          <w:tcPr>
            <w:tcW w:w="645" w:type="dxa"/>
          </w:tcPr>
          <w:p>
            <w:pPr>
              <w:rPr/>
            </w:pPr>
          </w:p>
        </w:tc>
        <w:tc>
          <w:tcPr>
            <w:tcW w:w="1830" w:type="dxa"/>
          </w:tcPr>
          <w:p>
            <w:pPr>
              <w:rPr/>
            </w:pPr>
          </w:p>
        </w:tc>
        <w:tc>
          <w:tcPr>
            <w:tcW w:w="3390" w:type="dxa"/>
          </w:tcPr>
          <w:p>
            <w:pPr>
              <w:rPr/>
            </w:pPr>
            <w:r>
              <w:rPr>
                <w:i w:val="false"/>
                <w:strike w:val="false"/>
                <w:spacing w:val="0"/>
                <w:u w:val="none"/>
              </w:rPr>
              <w:t>ClassFactory_Demo</w:t>
            </w:r>
          </w:p>
        </w:tc>
        <w:tc>
          <w:tcPr>
            <w:tcW w:w="8115" w:type="dxa"/>
          </w:tcPr>
          <w:p>
            <w:pPr>
              <w:ind/>
              <w:rPr/>
            </w:pPr>
          </w:p>
        </w:tc>
      </w:tr>
    </w:tbl>
    <w:p>
      <w:pPr>
        <w:pStyle w:val="shjalb"/>
        <w:pBdr/>
        <w:ind/>
        <w:rPr/>
      </w:pPr>
    </w:p>
    <w:p>
      <w:pPr>
        <w:pStyle w:val="shjalb"/>
        <w:rPr/>
      </w:pPr>
    </w:p>
    <w:p>
      <w:pPr>
        <w:pStyle w:val="shjalb"/>
        <w:numPr>
          <w:ilvl w:val="0"/>
          <w:numId w:val="48"/>
        </w:numPr>
        <w:pBdr>
          <w:bottom/>
        </w:pBdr>
        <w:ind/>
        <w:rPr/>
      </w:pPr>
      <w:r>
        <w:rPr/>
        <w:t>我们准备了一个学生管理系统，班级BanJI.ts、科目KeMu.ts、省份ShengFen.ts、城市City.ts、简历Resume.ts、荣誉等类Honer.ts，这些都市围绕学生类Student.ts来服务的。</w:t>
      </w:r>
    </w:p>
    <w:p>
      <w:pPr>
        <w:pStyle w:val="shjalb"/>
        <w:numPr>
          <w:ilvl w:val="0"/>
          <w:numId w:val="48"/>
        </w:numPr>
        <w:pBdr/>
        <w:ind/>
        <w:rPr/>
      </w:pPr>
      <w:r>
        <w:rPr/>
        <w:t>位置位于：</w:t>
      </w:r>
    </w:p>
    <w:p>
      <w:pPr>
        <w:pStyle w:val="shjalb"/>
        <w:numPr>
          <w:ilvl w:val="0"/>
          <w:numId w:val="48"/>
        </w:numPr>
        <w:pBdr/>
        <w:ind/>
        <w:jc w:val="center"/>
        <w:rPr/>
      </w:pPr>
      <w:r>
        <w:rPr/>
        <w:drawing>
          <wp:inline distT="0" distB="0" distL="0" distR="0">
            <wp:extent cx="6518101" cy="3850935"/>
            <wp:effectExtent l="0" t="0" r="0" b="0"/>
            <wp:docPr id="8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4" name="picture" descr="descript"/>
                    <pic:cNvPicPr/>
                  </pic:nvPicPr>
                  <pic:blipFill rotWithShape="true">
                    <a:blip r:embed="rId29"/>
                    <a:srcRect l="0" t="0" r="0" b="0"/>
                    <a:stretch/>
                  </pic:blipFill>
                  <pic:spPr>
                    <a:xfrm rot="0">
                      <a:off x="0" y="0"/>
                      <a:ext cx="6518101" cy="385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>
          <w:ilvl w:val="0"/>
          <w:numId w:val="48"/>
        </w:numPr>
        <w:pBdr/>
        <w:ind/>
        <w:rPr/>
      </w:pPr>
      <w:r>
        <w:rPr/>
        <w:t>这些实体类可以通过组件挂到菜单上，如下图：</w:t>
      </w:r>
    </w:p>
    <w:p>
      <w:pPr>
        <w:pStyle w:val="shjalb"/>
        <w:ind w:left="0"/>
        <w:rPr/>
      </w:pPr>
    </w:p>
    <w:p>
      <w:pPr>
        <w:pStyle w:val="u146hr"/>
        <w:numPr>
          <w:ilvl w:val="0"/>
          <w:numId w:val="2"/>
        </w:numPr>
        <w:pBdr/>
        <w:rPr/>
      </w:pPr>
      <w:r>
        <w:rPr/>
        <w:t>实体类组件Entity</w:t>
      </w:r>
    </w:p>
    <w:p>
      <w:pPr>
        <w:pStyle w:val="shjalb"/>
        <w:numPr>
          <w:ilvl w:val="0"/>
          <w:numId w:val="49"/>
        </w:numPr>
        <w:pBdr/>
        <w:ind/>
        <w:rPr/>
      </w:pPr>
      <w:r>
        <w:rPr/>
        <w:t>实体类与组件在一起完成应用操作。</w:t>
      </w:r>
    </w:p>
    <w:p>
      <w:pPr>
        <w:pStyle w:val="shjalb"/>
        <w:numPr>
          <w:ilvl w:val="0"/>
          <w:numId w:val="49"/>
        </w:numPr>
        <w:pBdr/>
        <w:ind/>
        <w:rPr/>
      </w:pPr>
      <w:r>
        <w:rPr/>
        <w:t>本文不能把所有的操作功能都能覆盖到，但是我们提供了一个Demo: /src/en/demo/Student  该类于相关的子类涵盖了提供的功能的使用方法。</w:t>
      </w:r>
    </w:p>
    <w:p>
      <w:pPr>
        <w:pStyle w:val="shjalb"/>
        <w:numPr>
          <w:ilvl w:val="0"/>
          <w:numId w:val="49"/>
        </w:numPr>
        <w:pBdr/>
        <w:ind/>
        <w:rPr/>
      </w:pPr>
      <w:r>
        <w:rPr/>
        <w:t>根据不同的场景应用，提供如下组件。</w:t>
      </w:r>
    </w:p>
    <w:p>
      <w:pPr>
        <w:pStyle w:val="shjalb"/>
        <w:pBdr/>
        <w:ind w:left="0"/>
        <w:rPr/>
      </w:pPr>
    </w:p>
    <w:tbl>
      <w:tblPr>
        <w:tblStyle w:val="voh27z"/>
        <w:tblLayout w:type="fixed"/>
      </w:tblPr>
      <w:tblGrid>
        <w:gridCol w:w="2400"/>
        <w:gridCol w:w="3750"/>
        <w:gridCol w:w="7800"/>
      </w:tblGrid>
      <w:tr>
        <w:trPr/>
        <w:tc>
          <w:tcPr>
            <w:tcW w:w="2400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组件</w:t>
            </w:r>
          </w:p>
        </w:tc>
        <w:tc>
          <w:tcPr>
            <w:tcW w:w="3750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用途</w:t>
            </w:r>
          </w:p>
        </w:tc>
        <w:tc>
          <w:tcPr>
            <w:tcW w:w="7800" w:type="dxa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实例</w:t>
            </w:r>
          </w:p>
        </w:tc>
      </w:tr>
      <w:tr>
        <w:trPr/>
        <w:tc>
          <w:tcPr>
            <w:tcW w:w="2400" w:type="dxa"/>
          </w:tcPr>
          <w:p>
            <w:pPr>
              <w:rPr/>
            </w:pPr>
            <w:r>
              <w:rPr/>
              <w:t>查询Search</w:t>
            </w:r>
          </w:p>
        </w:tc>
        <w:tc>
          <w:tcPr>
            <w:tcW w:w="3750" w:type="dxa"/>
          </w:tcPr>
          <w:p>
            <w:pPr>
              <w:numPr>
                <w:ilvl w:val="0"/>
                <w:numId w:val="50"/>
              </w:numPr>
              <w:pBdr/>
              <w:ind/>
              <w:rPr/>
            </w:pPr>
            <w:r>
              <w:rPr/>
              <w:t>用于列表模式的查询分析</w:t>
            </w:r>
          </w:p>
          <w:p>
            <w:pPr>
              <w:numPr>
                <w:ilvl w:val="0"/>
                <w:numId w:val="50"/>
              </w:numPr>
              <w:pBdr/>
              <w:ind/>
              <w:rPr/>
            </w:pPr>
            <w:r>
              <w:rPr/>
              <w:t>多个条件查询，导入导出数据.</w:t>
            </w:r>
          </w:p>
          <w:p>
            <w:pPr>
              <w:numPr>
                <w:ilvl w:val="0"/>
                <w:numId w:val="50"/>
              </w:numPr>
              <w:rPr/>
            </w:pPr>
            <w:r>
              <w:rPr/>
              <w:t>最常用的组件之一</w:t>
            </w:r>
          </w:p>
        </w:tc>
        <w:tc>
          <w:tcPr>
            <w:tcW w:w="7800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4806315" cy="2377735"/>
                  <wp:effectExtent l="0" t="0" r="0" b="0"/>
                  <wp:docPr id="86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" name="picture" descr="descript"/>
                          <pic:cNvPicPr/>
                        </pic:nvPicPr>
                        <pic:blipFill rotWithShape="true">
                          <a:blip r:embed="rId30"/>
                          <a:stretch/>
                        </pic:blipFill>
                        <pic:spPr>
                          <a:xfrm>
                            <a:off x="0" y="0"/>
                            <a:ext cx="4806315" cy="237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400" w:type="dxa"/>
          </w:tcPr>
          <w:p>
            <w:pPr>
              <w:rPr/>
            </w:pPr>
            <w:r>
              <w:rPr/>
              <w:t>卡片En</w:t>
            </w:r>
          </w:p>
        </w:tc>
        <w:tc>
          <w:tcPr>
            <w:tcW w:w="3750" w:type="dxa"/>
          </w:tcPr>
          <w:p>
            <w:pPr>
              <w:numPr>
                <w:ilvl w:val="0"/>
                <w:numId w:val="51"/>
              </w:numPr>
              <w:rPr/>
            </w:pPr>
            <w:r>
              <w:rPr/>
              <w:t>对一笔数据的修改，新建，数据展现以及其他的方法操作。</w:t>
            </w:r>
          </w:p>
        </w:tc>
        <w:tc>
          <w:tcPr>
            <w:tcW w:w="7800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4806315" cy="2654917"/>
                  <wp:effectExtent l="0" t="0" r="0" b="0"/>
                  <wp:docPr id="8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" name="picture" descr="descript"/>
                          <pic:cNvPicPr/>
                        </pic:nvPicPr>
                        <pic:blipFill rotWithShape="true">
                          <a:blip r:embed="rId31"/>
                          <a:stretch/>
                        </pic:blipFill>
                        <pic:spPr>
                          <a:xfrm>
                            <a:off x="0" y="0"/>
                            <a:ext cx="4806315" cy="265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400" w:type="dxa"/>
          </w:tcPr>
          <w:p>
            <w:pPr>
              <w:rPr/>
            </w:pPr>
            <w:r>
              <w:rPr/>
              <w:t>分组分析Group</w:t>
            </w:r>
          </w:p>
        </w:tc>
        <w:tc>
          <w:tcPr>
            <w:tcW w:w="3750" w:type="dxa"/>
          </w:tcPr>
          <w:p>
            <w:pPr>
              <w:numPr>
                <w:ilvl w:val="0"/>
                <w:numId w:val="52"/>
              </w:numPr>
              <w:pBdr/>
              <w:ind/>
              <w:rPr/>
            </w:pPr>
            <w:r>
              <w:rPr/>
              <w:t>对一个实体进行分析。</w:t>
            </w:r>
          </w:p>
          <w:p>
            <w:pPr>
              <w:numPr>
                <w:ilvl w:val="0"/>
                <w:numId w:val="52"/>
              </w:numPr>
              <w:pBdr/>
              <w:ind/>
              <w:rPr/>
            </w:pPr>
            <w:r>
              <w:rPr/>
              <w:t>外键、枚举、boolen类型的字段作为分组条件。</w:t>
            </w:r>
          </w:p>
          <w:p>
            <w:pPr>
              <w:numPr>
                <w:ilvl w:val="0"/>
                <w:numId w:val="52"/>
              </w:numPr>
              <w:rPr/>
            </w:pPr>
            <w:r>
              <w:rPr/>
              <w:t>数值类型的字段作为分组内容。</w:t>
            </w:r>
          </w:p>
        </w:tc>
        <w:tc>
          <w:tcPr>
            <w:tcW w:w="7800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4806315" cy="2435589"/>
                  <wp:effectExtent l="0" t="0" r="0" b="0"/>
                  <wp:docPr id="9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3" name="picture" descr="descript"/>
                          <pic:cNvPicPr/>
                        </pic:nvPicPr>
                        <pic:blipFill rotWithShape="true">
                          <a:blip r:embed="rId32"/>
                          <a:stretch/>
                        </pic:blipFill>
                        <pic:spPr>
                          <a:xfrm>
                            <a:off x="0" y="0"/>
                            <a:ext cx="4806315" cy="2435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400" w:type="dxa"/>
          </w:tcPr>
          <w:p>
            <w:pPr>
              <w:rPr/>
            </w:pPr>
            <w:r>
              <w:rPr/>
              <w:t>批量修改Ens</w:t>
            </w:r>
          </w:p>
        </w:tc>
        <w:tc>
          <w:tcPr>
            <w:tcW w:w="3750" w:type="dxa"/>
          </w:tcPr>
          <w:p>
            <w:pPr>
              <w:numPr>
                <w:ilvl w:val="0"/>
                <w:numId w:val="53"/>
              </w:numPr>
              <w:pBdr/>
              <w:ind/>
              <w:rPr/>
            </w:pPr>
            <w:r>
              <w:rPr/>
              <w:t>对于字段较少、数据量不大的字典类型的数据进行批量编辑。</w:t>
            </w:r>
          </w:p>
          <w:p>
            <w:pPr>
              <w:numPr>
                <w:ilvl w:val="0"/>
                <w:numId w:val="53"/>
              </w:numPr>
              <w:rPr/>
            </w:pPr>
            <w:r>
              <w:rPr/>
              <w:t>比如：客户、班级、省份。</w:t>
            </w:r>
          </w:p>
        </w:tc>
        <w:tc>
          <w:tcPr>
            <w:tcW w:w="7800" w:type="dxa"/>
          </w:tcPr>
          <w:p>
            <w:pPr>
              <w:rPr/>
            </w:pPr>
            <w:r>
              <w:rPr/>
              <w:drawing>
                <wp:inline distT="0" distB="0" distL="0" distR="0">
                  <wp:extent cx="4806315" cy="1115428"/>
                  <wp:effectExtent l="0" t="0" r="0" b="0"/>
                  <wp:docPr id="95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6" name="picture" descr="descript"/>
                          <pic:cNvPicPr/>
                        </pic:nvPicPr>
                        <pic:blipFill rotWithShape="true">
                          <a:blip r:embed="rId33"/>
                          <a:stretch/>
                        </pic:blipFill>
                        <pic:spPr>
                          <a:xfrm>
                            <a:off x="0" y="0"/>
                            <a:ext cx="4806315" cy="1115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hjalb"/>
        <w:pBdr/>
        <w:ind w:left="0"/>
        <w:rPr/>
      </w:pPr>
    </w:p>
    <w:p>
      <w:pPr>
        <w:pStyle w:val="shjalb"/>
        <w:ind w:left="0"/>
        <w:rPr/>
      </w:pPr>
    </w:p>
    <w:p>
      <w:pPr>
        <w:pStyle w:val="y82hi8"/>
        <w:pBdr/>
        <w:ind w:left="0"/>
        <w:rPr/>
      </w:pPr>
      <w:r>
        <w:rPr/>
        <w:t>3.1 查询Search</w:t>
      </w:r>
    </w:p>
    <w:p>
      <w:pPr>
        <w:pStyle w:val="rwbf8i"/>
        <w:numPr>
          <w:ilvl w:val="0"/>
          <w:numId w:val="54"/>
        </w:numPr>
        <w:rPr/>
      </w:pPr>
      <w:r>
        <w:rPr/>
        <w:t>功能介绍：</w:t>
      </w:r>
    </w:p>
    <w:p>
      <w:pPr>
        <w:numPr>
          <w:ilvl w:val="0"/>
          <w:numId w:val="55"/>
        </w:numPr>
        <w:pBdr/>
        <w:ind/>
        <w:rPr/>
      </w:pPr>
      <w:r>
        <w:rPr/>
        <w:t>用于列表模式的查询分析。</w:t>
      </w:r>
    </w:p>
    <w:p>
      <w:pPr>
        <w:numPr>
          <w:ilvl w:val="0"/>
          <w:numId w:val="55"/>
        </w:numPr>
        <w:pBdr/>
        <w:ind/>
        <w:rPr/>
      </w:pPr>
      <w:r>
        <w:rPr/>
        <w:t>多个条件查询，导入导出数据，批处理数据。</w:t>
      </w:r>
    </w:p>
    <w:p>
      <w:pPr>
        <w:numPr>
          <w:ilvl w:val="0"/>
          <w:numId w:val="55"/>
        </w:numPr>
        <w:ind/>
        <w:rPr/>
      </w:pPr>
      <w:r>
        <w:rPr/>
        <w:t>最常用的组件之一</w:t>
      </w:r>
    </w:p>
    <w:p>
      <w:pPr>
        <w:pStyle w:val="rwbf8i"/>
        <w:numPr>
          <w:ilvl w:val="0"/>
          <w:numId w:val="54"/>
        </w:numPr>
        <w:rPr/>
      </w:pPr>
      <w:r>
        <w:rPr/>
        <w:t>界面：</w:t>
      </w:r>
    </w:p>
    <w:p>
      <w:pPr>
        <w:pStyle w:val="shjalb"/>
        <w:numPr>
          <w:ilvl w:val="0"/>
          <w:numId w:val="56"/>
        </w:numPr>
        <w:pBdr>
          <w:bottom/>
        </w:pBdr>
        <w:ind/>
        <w:rPr/>
      </w:pPr>
      <w:r>
        <w:rPr/>
        <w:t>工具栏是查询条件。</w:t>
      </w:r>
    </w:p>
    <w:p>
      <w:pPr>
        <w:pStyle w:val="shjalb"/>
        <w:jc w:val="center"/>
        <w:rPr/>
      </w:pPr>
      <w:r>
        <w:rPr/>
        <w:drawing>
          <wp:inline distT="0" distB="0" distL="0" distR="0">
            <wp:extent cx="8892540" cy="4042064"/>
            <wp:effectExtent l="0" t="0" r="0" b="0"/>
            <wp:docPr id="9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9" name="picture" descr="descript"/>
                    <pic:cNvPicPr/>
                  </pic:nvPicPr>
                  <pic:blipFill rotWithShape="true">
                    <a:blip r:embed="rId34"/>
                    <a:stretch/>
                  </pic:blipFill>
                  <pic:spPr>
                    <a:xfrm>
                      <a:off x="0" y="0"/>
                      <a:ext cx="8892540" cy="40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wbf8i"/>
        <w:numPr>
          <w:ilvl w:val="0"/>
          <w:numId w:val="54"/>
        </w:numPr>
        <w:rPr/>
      </w:pPr>
      <w:r>
        <w:rPr/>
        <w:t>调用方法：</w:t>
      </w:r>
    </w:p>
    <w:p>
      <w:pPr>
        <w:pStyle w:val="shjalb"/>
        <w:numPr>
          <w:ilvl w:val="0"/>
          <w:numId w:val="57"/>
        </w:numPr>
        <w:pBdr/>
        <w:ind/>
        <w:rPr>
          <w:color w:val="FF0000"/>
        </w:rPr>
      </w:pPr>
      <w:r>
        <w:rPr>
          <w:color w:val="FF0000"/>
        </w:rPr>
        <w:t>基本格式：/src/WF/Comm/Search.vue?EnName=TS.Demp.Student</w:t>
      </w:r>
    </w:p>
    <w:p>
      <w:pPr>
        <w:pStyle w:val="shjalb"/>
        <w:numPr>
          <w:ilvl w:val="0"/>
          <w:numId w:val="57"/>
        </w:numPr>
        <w:pBdr/>
        <w:ind/>
        <w:rPr/>
      </w:pPr>
      <w:r>
        <w:rPr>
          <w:color w:val="FF0000"/>
        </w:rPr>
        <w:t>默认设置查询条件的格式:/src/WF/Comm/Search.vue?EnName=TS.Demp.Student&amp;XB=0， 打开默认性别=女的同学列表。</w:t>
      </w:r>
    </w:p>
    <w:p>
      <w:pPr>
        <w:pStyle w:val="shjalb"/>
        <w:numPr>
          <w:ilvl w:val="0"/>
          <w:numId w:val="58"/>
        </w:numPr>
        <w:pBdr>
          <w:bottom/>
        </w:pBdr>
        <w:rPr/>
      </w:pPr>
      <w:r>
        <w:rPr/>
        <w:t>查询条件设置</w:t>
      </w:r>
    </w:p>
    <w:p>
      <w:pPr>
        <w:pStyle w:val="shjalb"/>
        <w:numPr>
          <w:ilvl w:val="0"/>
          <w:numId w:val="59"/>
        </w:numPr>
        <w:pBdr/>
        <w:ind/>
        <w:rPr>
          <w:color w:val="000000"/>
        </w:rPr>
      </w:pPr>
      <w:r>
        <w:rPr>
          <w:color w:val="000000"/>
        </w:rPr>
        <w:t>通过EnMap的ORM来设置查询条件。</w:t>
      </w:r>
    </w:p>
    <w:p>
      <w:pPr>
        <w:pStyle w:val="shjalb"/>
        <w:numPr>
          <w:ilvl w:val="0"/>
          <w:numId w:val="59"/>
        </w:numPr>
        <w:pBdr/>
        <w:ind/>
        <w:rPr>
          <w:color w:val="FF0000"/>
        </w:rPr>
      </w:pPr>
      <w:r>
        <w:rPr>
          <w:color w:val="000000"/>
        </w:rPr>
        <w:t>查询条件：关键字，日期类型，枚举外键bool类型，三种。</w:t>
      </w:r>
    </w:p>
    <w:p>
      <w:pPr>
        <w:pStyle w:val="shjalb"/>
        <w:numPr>
          <w:ilvl w:val="0"/>
          <w:numId w:val="59"/>
        </w:numPr>
        <w:pBdr/>
        <w:ind/>
        <w:rPr>
          <w:color w:val="FF0000"/>
        </w:rPr>
      </w:pPr>
      <w:r>
        <w:rPr>
          <w:color w:val="FF0000"/>
        </w:rPr>
        <w:t>工具栏显示：</w:t>
      </w:r>
    </w:p>
    <w:p>
      <w:pPr>
        <w:pStyle w:val="shjalb"/>
        <w:numPr>
          <w:ilvl w:val="0"/>
          <w:numId w:val="59"/>
        </w:numPr>
        <w:pBdr/>
        <w:ind/>
        <w:rPr>
          <w:color w:val="FF0000"/>
        </w:rPr>
      </w:pPr>
      <w:r>
        <w:rPr>
          <w:color w:val="FF0000"/>
        </w:rPr>
        <w:drawing>
          <wp:inline distT="0" distB="0" distL="0" distR="0">
            <wp:extent cx="8679180" cy="2346842"/>
            <wp:effectExtent l="0" t="0" r="0" b="0"/>
            <wp:docPr id="10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2" name="picture" descr="descript"/>
                    <pic:cNvPicPr/>
                  </pic:nvPicPr>
                  <pic:blipFill rotWithShape="true">
                    <a:blip r:embed="rId35"/>
                    <a:stretch/>
                  </pic:blipFill>
                  <pic:spPr>
                    <a:xfrm>
                      <a:off x="0" y="0"/>
                      <a:ext cx="8679180" cy="234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>
          <w:ilvl w:val="0"/>
          <w:numId w:val="59"/>
        </w:numPr>
        <w:pBdr/>
        <w:ind/>
        <w:rPr>
          <w:color w:val="FF0000"/>
        </w:rPr>
      </w:pPr>
      <w:r>
        <w:rPr>
          <w:color w:val="FF0000"/>
        </w:rPr>
        <w:t>后台映射：</w:t>
      </w:r>
    </w:p>
    <w:p>
      <w:pPr>
        <w:pStyle w:val="shjalb"/>
        <w:pBdr/>
        <w:ind w:left="0"/>
        <w:rPr>
          <w:color w:val="FF0000"/>
        </w:rPr>
      </w:pPr>
    </w:p>
    <w:p>
      <w:pPr>
        <w:pStyle w:val="shjalb"/>
        <w:pBdr/>
        <w:ind w:left="336"/>
        <w:jc w:val="center"/>
        <w:rPr>
          <w:color w:val="FF0000"/>
        </w:rPr>
      </w:pPr>
      <w:r>
        <w:rPr>
          <w:color w:val="FF0000"/>
        </w:rPr>
        <w:drawing>
          <wp:inline distT="0" distB="0" distL="0" distR="0">
            <wp:extent cx="7553325" cy="3798060"/>
            <wp:effectExtent l="0" t="0" r="0" b="0"/>
            <wp:docPr id="10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5" name="picture" descr="descript"/>
                    <pic:cNvPicPr/>
                  </pic:nvPicPr>
                  <pic:blipFill rotWithShape="true">
                    <a:blip r:embed="rId36"/>
                    <a:srcRect l="0" t="0" r="0" b="0"/>
                    <a:stretch/>
                  </pic:blipFill>
                  <pic:spPr>
                    <a:xfrm rot="0">
                      <a:off x="0" y="0"/>
                      <a:ext cx="7553325" cy="3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0"/>
        <w:jc w:val="both"/>
        <w:rPr>
          <w:color w:val="FF0000"/>
        </w:rPr>
      </w:pPr>
    </w:p>
    <w:p>
      <w:pPr>
        <w:pStyle w:val="rwbf8i"/>
        <w:numPr>
          <w:ilvl w:val="0"/>
          <w:numId w:val="54"/>
        </w:numPr>
        <w:pBdr/>
        <w:rPr/>
      </w:pPr>
      <w:r>
        <w:rPr/>
        <w:t>设置项</w:t>
      </w:r>
    </w:p>
    <w:p>
      <w:pPr>
        <w:pStyle w:val="shjalb"/>
        <w:numPr>
          <w:ilvl w:val="0"/>
          <w:numId w:val="60"/>
        </w:numPr>
        <w:pBdr/>
        <w:ind/>
        <w:rPr/>
      </w:pPr>
      <w:r>
        <w:rPr/>
        <w:t>设置项：实现应用场景的个性化需求。</w:t>
      </w:r>
    </w:p>
    <w:p>
      <w:pPr>
        <w:pStyle w:val="shjalb"/>
        <w:numPr>
          <w:ilvl w:val="0"/>
          <w:numId w:val="60"/>
        </w:numPr>
        <w:pBdr/>
        <w:ind/>
        <w:rPr/>
      </w:pPr>
      <w:r>
        <w:rPr/>
        <w:drawing>
          <wp:inline distT="0" distB="0" distL="0" distR="0">
            <wp:extent cx="8679180" cy="2475093"/>
            <wp:effectExtent l="0" t="0" r="0" b="0"/>
            <wp:docPr id="10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8" name="picture" descr="descript"/>
                    <pic:cNvPicPr/>
                  </pic:nvPicPr>
                  <pic:blipFill rotWithShape="true">
                    <a:blip r:embed="rId37"/>
                    <a:stretch/>
                  </pic:blipFill>
                  <pic:spPr>
                    <a:xfrm>
                      <a:off x="0" y="0"/>
                      <a:ext cx="8679180" cy="24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>
          <w:ilvl w:val="0"/>
          <w:numId w:val="60"/>
        </w:numPr>
        <w:pBdr/>
        <w:ind/>
        <w:rPr/>
      </w:pPr>
      <w:r>
        <w:rPr/>
        <w:t>点设置进入设置页面,如下图：</w:t>
      </w:r>
    </w:p>
    <w:p>
      <w:pPr>
        <w:pStyle w:val="shjalb"/>
        <w:numPr>
          <w:ilvl w:val="0"/>
          <w:numId w:val="60"/>
        </w:numPr>
        <w:pBdr/>
        <w:ind/>
        <w:rPr/>
      </w:pPr>
      <w:r>
        <w:rPr/>
        <w:drawing>
          <wp:inline distT="0" distB="0" distL="0" distR="0">
            <wp:extent cx="8679180" cy="4525307"/>
            <wp:effectExtent l="0" t="0" r="0" b="0"/>
            <wp:docPr id="1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1" name="picture" descr="descript"/>
                    <pic:cNvPicPr/>
                  </pic:nvPicPr>
                  <pic:blipFill rotWithShape="true">
                    <a:blip r:embed="rId38"/>
                    <a:stretch/>
                  </pic:blipFill>
                  <pic:spPr>
                    <a:xfrm>
                      <a:off x="0" y="0"/>
                      <a:ext cx="8679180" cy="452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>
          <w:ilvl w:val="0"/>
          <w:numId w:val="60"/>
        </w:numPr>
        <w:pBdr/>
        <w:ind/>
        <w:rPr/>
      </w:pPr>
      <w:r>
        <w:rPr/>
        <w:t>记录弹窗:</w:t>
      </w:r>
    </w:p>
    <w:p>
      <w:pPr>
        <w:pStyle w:val="shjalb"/>
        <w:numPr>
          <w:ilvl w:val="0"/>
          <w:numId w:val="60"/>
        </w:numPr>
        <w:pBdr/>
        <w:ind/>
        <w:rPr/>
      </w:pPr>
      <w:r>
        <w:rPr/>
        <w:drawing>
          <wp:inline distT="0" distB="0" distL="0" distR="0">
            <wp:extent cx="8679180" cy="2754470"/>
            <wp:effectExtent l="0" t="0" r="0" b="0"/>
            <wp:docPr id="1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4" name="picture" descr="descript"/>
                    <pic:cNvPicPr/>
                  </pic:nvPicPr>
                  <pic:blipFill rotWithShape="true">
                    <a:blip r:embed="rId39"/>
                    <a:stretch/>
                  </pic:blipFill>
                  <pic:spPr>
                    <a:xfrm>
                      <a:off x="0" y="0"/>
                      <a:ext cx="8679180" cy="27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>
          <w:bottom/>
        </w:pBdr>
        <w:ind w:left="0"/>
        <w:rPr>
          <w:color w:val="FF0000"/>
        </w:rPr>
      </w:pPr>
    </w:p>
    <w:p>
      <w:pPr>
        <w:pStyle w:val="y82hi8"/>
        <w:pBdr/>
        <w:ind w:left="0"/>
        <w:rPr/>
      </w:pPr>
      <w:r>
        <w:rPr/>
        <w:t>3.2 卡片En</w:t>
      </w:r>
    </w:p>
    <w:p>
      <w:pPr>
        <w:pStyle w:val="shjalb"/>
        <w:rPr>
          <w:b/>
        </w:rPr>
      </w:pPr>
      <w:r>
        <w:rPr>
          <w:b/>
        </w:rPr>
        <w:t>功能介绍：</w:t>
      </w:r>
    </w:p>
    <w:p>
      <w:pPr>
        <w:numPr>
          <w:ilvl w:val="0"/>
          <w:numId w:val="61"/>
        </w:numPr>
        <w:pBdr>
          <w:bottom/>
        </w:pBdr>
        <w:ind/>
        <w:rPr/>
      </w:pPr>
      <w:r>
        <w:rPr/>
        <w:t>对一笔数据的修改，新建，数据展现以及其他的方法操作。</w:t>
      </w:r>
    </w:p>
    <w:p>
      <w:pPr>
        <w:pStyle w:val="shjalb"/>
        <w:pBdr/>
        <w:ind/>
        <w:rPr>
          <w:b/>
        </w:rPr>
      </w:pPr>
      <w:r>
        <w:rPr>
          <w:b/>
        </w:rPr>
        <w:t>界面：</w:t>
      </w:r>
    </w:p>
    <w:p>
      <w:pPr>
        <w:pStyle w:val="shjalb"/>
        <w:numPr>
          <w:ilvl w:val="0"/>
          <w:numId w:val="62"/>
        </w:numPr>
        <w:pBdr/>
        <w:ind/>
        <w:rPr/>
      </w:pPr>
      <w:r>
        <w:rPr/>
        <w:t>如下图是打开一笔已经存在的数据。</w:t>
      </w:r>
    </w:p>
    <w:p>
      <w:pPr>
        <w:pStyle w:val="shjalb"/>
        <w:numPr>
          <w:ilvl w:val="0"/>
          <w:numId w:val="62"/>
        </w:numPr>
        <w:pBdr/>
        <w:rPr/>
      </w:pPr>
      <w:r>
        <w:rPr/>
        <w:t>右侧是一个手风琴的菜单列表，右侧是实体卡片数据。</w:t>
      </w:r>
    </w:p>
    <w:p>
      <w:pPr>
        <w:pStyle w:val="shjalb"/>
        <w:pBdr/>
        <w:ind/>
        <w:jc w:val="center"/>
        <w:rPr/>
      </w:pPr>
      <w:r>
        <w:rPr/>
        <w:drawing>
          <wp:inline distT="0" distB="0" distL="0" distR="0">
            <wp:extent cx="8486775" cy="3625989"/>
            <wp:effectExtent l="0" t="0" r="0" b="0"/>
            <wp:docPr id="1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7" name="picture" descr="descript"/>
                    <pic:cNvPicPr/>
                  </pic:nvPicPr>
                  <pic:blipFill rotWithShape="true">
                    <a:blip r:embed="rId40"/>
                    <a:srcRect l="0" t="0" r="0" b="0"/>
                    <a:stretch/>
                  </pic:blipFill>
                  <pic:spPr>
                    <a:xfrm rot="0">
                      <a:off x="0" y="0"/>
                      <a:ext cx="8486775" cy="3625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shjalb"/>
        <w:pBdr/>
        <w:ind/>
        <w:rPr/>
      </w:pPr>
      <w:r>
        <w:rPr>
          <w:b/>
        </w:rPr>
        <w:t>调用方法：</w:t>
      </w:r>
    </w:p>
    <w:p>
      <w:pPr>
        <w:pStyle w:val="shjalb"/>
        <w:numPr>
          <w:ilvl w:val="0"/>
          <w:numId w:val="63"/>
        </w:numPr>
        <w:pBdr/>
        <w:ind/>
        <w:rPr>
          <w:color w:val="FF0000"/>
        </w:rPr>
      </w:pPr>
      <w:r>
        <w:rPr>
          <w:color w:val="FF0000"/>
        </w:rPr>
        <w:t>新建一笔数据：/src/WF/Comm/En.vue?EnName=TS.Demo.Student</w:t>
      </w:r>
    </w:p>
    <w:p>
      <w:pPr>
        <w:pStyle w:val="shjalb"/>
        <w:numPr>
          <w:ilvl w:val="0"/>
          <w:numId w:val="63"/>
        </w:numPr>
        <w:pBdr/>
        <w:ind/>
        <w:rPr>
          <w:color w:val="FF0000"/>
        </w:rPr>
      </w:pPr>
      <w:r>
        <w:rPr>
          <w:color w:val="FF0000"/>
        </w:rPr>
        <w:t>新建一笔数据并附加默认值：/src/WF/Comm/En.vue?EnName=TS.Demo.Student&amp;XB=1&amp;Addr=山东济南</w:t>
      </w:r>
    </w:p>
    <w:p>
      <w:pPr>
        <w:pStyle w:val="shjalb"/>
        <w:numPr>
          <w:ilvl w:val="0"/>
          <w:numId w:val="63"/>
        </w:numPr>
        <w:pBdr>
          <w:bottom/>
        </w:pBdr>
        <w:rPr>
          <w:color w:val="FF0000"/>
        </w:rPr>
      </w:pPr>
      <w:r>
        <w:rPr>
          <w:color w:val="FF0000"/>
        </w:rPr>
        <w:t>打开已经存在的数据:/src/WF/Comm/En.vue?EnName=TS.Demo.Student&amp;PKVal=001</w:t>
      </w:r>
    </w:p>
    <w:p>
      <w:pPr>
        <w:pStyle w:val="shjalb"/>
        <w:jc w:val="center"/>
        <w:rPr/>
      </w:pPr>
    </w:p>
    <w:p>
      <w:pPr>
        <w:pStyle w:val="y82hi8"/>
        <w:pBdr/>
        <w:ind w:left="0"/>
        <w:rPr/>
      </w:pPr>
      <w:r>
        <w:rPr/>
        <w:t>3.3 分组分析Group</w:t>
      </w:r>
    </w:p>
    <w:p>
      <w:pPr>
        <w:pStyle w:val="shjalb"/>
        <w:numPr/>
        <w:pBdr/>
        <w:rPr>
          <w:b/>
        </w:rPr>
      </w:pPr>
      <w:r>
        <w:rPr>
          <w:b/>
        </w:rPr>
        <w:t>功能介绍：</w:t>
      </w:r>
    </w:p>
    <w:p>
      <w:pPr>
        <w:numPr>
          <w:ilvl w:val="0"/>
          <w:numId w:val="64"/>
        </w:numPr>
        <w:pBdr/>
        <w:ind/>
        <w:rPr/>
      </w:pPr>
      <w:r>
        <w:rPr/>
        <w:t>对一个实体进行分析。</w:t>
      </w:r>
    </w:p>
    <w:p>
      <w:pPr>
        <w:numPr>
          <w:ilvl w:val="0"/>
          <w:numId w:val="64"/>
        </w:numPr>
        <w:pBdr/>
        <w:ind/>
        <w:rPr/>
      </w:pPr>
      <w:r>
        <w:rPr/>
        <w:t>外键、枚举、boolen类型的字段作为分组条件。</w:t>
      </w:r>
    </w:p>
    <w:p>
      <w:pPr>
        <w:numPr>
          <w:ilvl w:val="0"/>
          <w:numId w:val="64"/>
        </w:numPr>
        <w:pBdr>
          <w:bottom/>
        </w:pBdr>
        <w:ind/>
        <w:rPr/>
      </w:pPr>
      <w:r>
        <w:rPr/>
        <w:t>数值类型的字段作为分组内容。</w:t>
      </w:r>
    </w:p>
    <w:p>
      <w:pPr>
        <w:pStyle w:val="shjalb"/>
        <w:numPr/>
        <w:pBdr/>
        <w:ind/>
        <w:rPr>
          <w:b/>
        </w:rPr>
      </w:pPr>
      <w:r>
        <w:rPr>
          <w:b/>
        </w:rPr>
        <w:t>界面：</w:t>
      </w:r>
    </w:p>
    <w:p>
      <w:pPr>
        <w:pStyle w:val="shjalb"/>
        <w:numPr/>
        <w:pBdr/>
        <w:ind/>
        <w:rPr>
          <w:b/>
        </w:rPr>
      </w:pPr>
      <w:r>
        <w:rPr>
          <w:b/>
        </w:rPr>
        <w:t xml:space="preserve"> - 如下图</w:t>
      </w:r>
    </w:p>
    <w:p>
      <w:pPr>
        <w:pStyle w:val="shjalb"/>
        <w:numPr/>
        <w:pBdr/>
        <w:ind/>
        <w:rPr>
          <w:b/>
        </w:rPr>
      </w:pPr>
      <w:r>
        <w:rPr>
          <w:b/>
        </w:rPr>
        <w:drawing>
          <wp:inline distT="0" distB="0" distL="0" distR="0">
            <wp:extent cx="8892540" cy="4192487"/>
            <wp:effectExtent l="0" t="0" r="0" b="0"/>
            <wp:docPr id="11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0" name="picture" descr="descript"/>
                    <pic:cNvPicPr/>
                  </pic:nvPicPr>
                  <pic:blipFill rotWithShape="true">
                    <a:blip r:embed="rId41"/>
                    <a:stretch/>
                  </pic:blipFill>
                  <pic:spPr>
                    <a:xfrm>
                      <a:off x="0" y="0"/>
                      <a:ext cx="8892540" cy="41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/>
        <w:pBdr/>
        <w:ind/>
        <w:rPr>
          <w:b/>
        </w:rPr>
      </w:pPr>
      <w:r>
        <w:rPr>
          <w:b/>
        </w:rPr>
        <w:t>调用方法：</w:t>
      </w:r>
    </w:p>
    <w:p>
      <w:pPr>
        <w:pStyle w:val="shjalb"/>
        <w:numPr>
          <w:ilvl w:val="0"/>
          <w:numId w:val="65"/>
        </w:numPr>
        <w:pBdr/>
        <w:ind/>
        <w:rPr>
          <w:b w:val="false"/>
          <w:color w:val="FF0000"/>
        </w:rPr>
      </w:pPr>
      <w:r>
        <w:rPr>
          <w:b w:val="false"/>
          <w:color w:val="FF0000"/>
        </w:rPr>
        <w:t>直接调用:/src/WF/Comm/Group.vue?EnName=TS.Demo.Student</w:t>
      </w:r>
    </w:p>
    <w:p>
      <w:pPr>
        <w:pStyle w:val="shjalb"/>
        <w:numPr>
          <w:ilvl w:val="0"/>
          <w:numId w:val="65"/>
        </w:numPr>
        <w:pBdr>
          <w:bottom/>
        </w:pBdr>
        <w:rPr>
          <w:b w:val="false"/>
          <w:color w:val="FF0000"/>
        </w:rPr>
      </w:pPr>
      <w:r>
        <w:rPr>
          <w:b w:val="false"/>
          <w:color w:val="FF0000"/>
        </w:rPr>
        <w:t>调用并设置默认的查询条件：/src/WF/Comm/Group.vue?EnName=TS.Demo.Student&amp;XB=1&amp;BanJi=001</w:t>
      </w:r>
    </w:p>
    <w:p>
      <w:pPr>
        <w:pStyle w:val="y82hi8"/>
        <w:numPr/>
        <w:rPr/>
      </w:pPr>
      <w:r>
        <w:rPr/>
        <w:t>3.4 批量修改Ens</w:t>
      </w:r>
    </w:p>
    <w:p>
      <w:pPr>
        <w:pStyle w:val="shjalb"/>
        <w:numPr/>
        <w:pBdr/>
        <w:rPr>
          <w:b/>
        </w:rPr>
      </w:pPr>
      <w:r>
        <w:rPr>
          <w:b/>
        </w:rPr>
        <w:t>功能介绍：</w:t>
      </w:r>
    </w:p>
    <w:p>
      <w:pPr>
        <w:numPr>
          <w:ilvl w:val="0"/>
          <w:numId w:val="66"/>
        </w:numPr>
        <w:pBdr/>
        <w:ind/>
        <w:rPr/>
      </w:pPr>
      <w:r>
        <w:rPr/>
        <w:t>对于字段较少、数据量不大的字典类型的数据进行批量编辑。</w:t>
      </w:r>
    </w:p>
    <w:p>
      <w:pPr>
        <w:numPr>
          <w:ilvl w:val="0"/>
          <w:numId w:val="66"/>
        </w:numPr>
        <w:pBdr>
          <w:bottom/>
        </w:pBdr>
        <w:ind/>
        <w:rPr/>
      </w:pPr>
      <w:r>
        <w:rPr/>
        <w:t>比如：客户、班级、省份。</w:t>
      </w:r>
    </w:p>
    <w:p>
      <w:pPr>
        <w:pStyle w:val="shjalb"/>
        <w:numPr/>
        <w:pBdr/>
        <w:ind/>
        <w:rPr>
          <w:b/>
        </w:rPr>
      </w:pPr>
      <w:r>
        <w:rPr>
          <w:b/>
        </w:rPr>
        <w:t>界面：</w:t>
      </w:r>
    </w:p>
    <w:p>
      <w:pPr>
        <w:pStyle w:val="shjalb"/>
        <w:numPr/>
        <w:pBdr/>
        <w:ind/>
        <w:rPr>
          <w:b/>
        </w:rPr>
      </w:pPr>
      <w:r>
        <w:rPr>
          <w:b/>
        </w:rPr>
        <w:drawing>
          <wp:inline distT="0" distB="0" distL="0" distR="0">
            <wp:extent cx="8892540" cy="3110268"/>
            <wp:effectExtent l="0" t="0" r="0" b="0"/>
            <wp:docPr id="12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3" name="picture" descr="descript"/>
                    <pic:cNvPicPr/>
                  </pic:nvPicPr>
                  <pic:blipFill rotWithShape="true">
                    <a:blip r:embed="rId42"/>
                    <a:stretch/>
                  </pic:blipFill>
                  <pic:spPr>
                    <a:xfrm>
                      <a:off x="0" y="0"/>
                      <a:ext cx="8892540" cy="311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/>
        <w:pBdr/>
        <w:ind/>
        <w:rPr>
          <w:b/>
        </w:rPr>
      </w:pPr>
      <w:r>
        <w:rPr>
          <w:b/>
        </w:rPr>
        <w:t>调用方法：</w:t>
      </w:r>
    </w:p>
    <w:p>
      <w:pPr>
        <w:pStyle w:val="shjalb"/>
        <w:numPr>
          <w:ilvl w:val="0"/>
          <w:numId w:val="67"/>
        </w:numPr>
        <w:pBdr/>
        <w:ind/>
        <w:rPr>
          <w:color w:val="FF0000"/>
        </w:rPr>
      </w:pPr>
      <w:r>
        <w:rPr>
          <w:color w:val="FF0000"/>
        </w:rPr>
        <w:t>基本格式：/src/WF/CommEns.vue?EnName=TS.Demp.Student</w:t>
      </w:r>
    </w:p>
    <w:p>
      <w:pPr>
        <w:pStyle w:val="shjalb"/>
        <w:pBdr/>
        <w:ind w:left="0"/>
        <w:rPr>
          <w:color w:val="FF0000"/>
        </w:rPr>
      </w:pPr>
    </w:p>
    <w:p>
      <w:pPr>
        <w:pStyle w:val="y82hi8"/>
        <w:pBdr/>
        <w:rPr/>
      </w:pPr>
      <w:r>
        <w:rPr/>
        <w:t>3.5 菜单配置方法</w:t>
      </w:r>
    </w:p>
    <w:p>
      <w:pPr>
        <w:pStyle w:val="shjalb"/>
        <w:numPr>
          <w:ilvl w:val="0"/>
          <w:numId w:val="68"/>
        </w:numPr>
        <w:pBdr>
          <w:bottom/>
        </w:pBdr>
        <w:ind/>
        <w:rPr/>
      </w:pPr>
      <w:r>
        <w:rPr/>
        <w:t>本章节讲解了，如何把实体配置到菜单里。</w:t>
      </w:r>
    </w:p>
    <w:p>
      <w:pPr>
        <w:pStyle w:val="shjalb"/>
        <w:pBdr/>
        <w:rPr/>
      </w:pPr>
    </w:p>
    <w:p>
      <w:pPr>
        <w:pStyle w:val="shjalb"/>
        <w:numPr>
          <w:ilvl w:val="0"/>
          <w:numId w:val="69"/>
        </w:numPr>
        <w:pBdr/>
        <w:ind/>
        <w:rPr/>
      </w:pPr>
      <w:r>
        <w:rPr>
          <w:b/>
        </w:rPr>
        <w:t>选择或者新建系统</w:t>
      </w:r>
      <w:r>
        <w:rPr>
          <w:b/>
        </w:rPr>
        <w:br w:type="textWrapping"/>
      </w:r>
      <w:r>
        <w:rPr/>
        <w:drawing>
          <wp:inline distT="0" distB="0" distL="0" distR="0">
            <wp:extent cx="8679180" cy="4253122"/>
            <wp:effectExtent l="0" t="0" r="0" b="0"/>
            <wp:docPr id="12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6" name="picture" descr="descript"/>
                    <pic:cNvPicPr/>
                  </pic:nvPicPr>
                  <pic:blipFill rotWithShape="true">
                    <a:blip r:embed="rId43"/>
                    <a:srcRect/>
                    <a:stretch/>
                  </pic:blipFill>
                  <pic:spPr>
                    <a:xfrm>
                      <a:off x="0" y="0"/>
                      <a:ext cx="8679180" cy="4253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br w:type="textWrapping"/>
      </w:r>
    </w:p>
    <w:p>
      <w:pPr>
        <w:pStyle w:val="shjalb"/>
        <w:numPr>
          <w:ilvl w:val="0"/>
          <w:numId w:val="69"/>
        </w:numPr>
        <w:pBdr>
          <w:bottom/>
        </w:pBdr>
        <w:ind/>
        <w:rPr>
          <w:b/>
        </w:rPr>
      </w:pPr>
      <w:r>
        <w:rPr>
          <w:b/>
        </w:rPr>
        <w:t>新建菜单:</w:t>
      </w:r>
    </w:p>
    <w:p>
      <w:pPr>
        <w:pStyle w:val="shjalb"/>
        <w:pBdr/>
        <w:ind w:left="336"/>
        <w:rPr/>
      </w:pPr>
      <w:r>
        <w:rPr/>
        <w:drawing>
          <wp:inline distT="0" distB="0" distL="0" distR="0">
            <wp:extent cx="8679180" cy="4265385"/>
            <wp:effectExtent l="0" t="0" r="0" b="0"/>
            <wp:docPr id="12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9" name="picture" descr="descript"/>
                    <pic:cNvPicPr/>
                  </pic:nvPicPr>
                  <pic:blipFill rotWithShape="true">
                    <a:blip r:embed="rId44"/>
                    <a:stretch/>
                  </pic:blipFill>
                  <pic:spPr>
                    <a:xfrm>
                      <a:off x="0" y="0"/>
                      <a:ext cx="8679180" cy="426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>
          <w:ilvl w:val="0"/>
          <w:numId w:val="69"/>
        </w:numPr>
        <w:pBdr/>
        <w:rPr/>
      </w:pPr>
      <w:r>
        <w:rPr>
          <w:b/>
        </w:rPr>
        <w:t>选择实体类：</w:t>
      </w:r>
    </w:p>
    <w:p>
      <w:pPr>
        <w:pStyle w:val="shjalb"/>
        <w:pBdr/>
        <w:ind w:left="336"/>
        <w:rPr/>
      </w:pPr>
      <w:r>
        <w:rPr/>
        <w:drawing>
          <wp:inline distT="0" distB="0" distL="0" distR="0">
            <wp:extent cx="8679180" cy="4902182"/>
            <wp:effectExtent l="0" t="0" r="0" b="0"/>
            <wp:docPr id="13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2" name="picture" descr="descript"/>
                    <pic:cNvPicPr/>
                  </pic:nvPicPr>
                  <pic:blipFill rotWithShape="true">
                    <a:blip r:embed="rId45"/>
                    <a:stretch/>
                  </pic:blipFill>
                  <pic:spPr>
                    <a:xfrm>
                      <a:off x="0" y="0"/>
                      <a:ext cx="8679180" cy="490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336"/>
        <w:rPr/>
      </w:pPr>
    </w:p>
    <w:p>
      <w:pPr>
        <w:pStyle w:val="shjalb"/>
        <w:numPr>
          <w:ilvl w:val="0"/>
          <w:numId w:val="69"/>
        </w:numPr>
        <w:pBdr/>
        <w:rPr/>
      </w:pPr>
      <w:r>
        <w:rPr>
          <w:b/>
        </w:rPr>
        <w:t>选择组件：</w:t>
      </w:r>
    </w:p>
    <w:p>
      <w:pPr>
        <w:pStyle w:val="shjalb"/>
        <w:pBdr/>
        <w:ind w:left="336"/>
        <w:rPr/>
      </w:pPr>
      <w:r>
        <w:rPr/>
        <w:drawing>
          <wp:inline distT="0" distB="0" distL="0" distR="0">
            <wp:extent cx="8679180" cy="5967788"/>
            <wp:effectExtent l="0" t="0" r="0" b="0"/>
            <wp:docPr id="13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5" name="picture" descr="descript"/>
                    <pic:cNvPicPr/>
                  </pic:nvPicPr>
                  <pic:blipFill rotWithShape="true">
                    <a:blip r:embed="rId46"/>
                    <a:stretch/>
                  </pic:blipFill>
                  <pic:spPr>
                    <a:xfrm>
                      <a:off x="0" y="0"/>
                      <a:ext cx="8679180" cy="596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336"/>
        <w:rPr/>
      </w:pPr>
    </w:p>
    <w:p>
      <w:pPr>
        <w:pStyle w:val="shjalb"/>
        <w:numPr>
          <w:ilvl w:val="0"/>
          <w:numId w:val="69"/>
        </w:numPr>
        <w:pBdr/>
        <w:ind/>
        <w:rPr/>
      </w:pPr>
      <w:r>
        <w:rPr/>
        <w:t>完成查看.</w:t>
      </w:r>
    </w:p>
    <w:p>
      <w:pPr>
        <w:pStyle w:val="shjalb"/>
        <w:pBdr/>
        <w:ind w:left="0"/>
        <w:rPr/>
      </w:pPr>
      <w:r>
        <w:rPr/>
        <w:drawing>
          <wp:inline distT="0" distB="0" distL="0" distR="0">
            <wp:extent cx="8892540" cy="3612414"/>
            <wp:effectExtent l="0" t="0" r="0" b="0"/>
            <wp:docPr id="13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8" name="picture" descr="descript"/>
                    <pic:cNvPicPr/>
                  </pic:nvPicPr>
                  <pic:blipFill rotWithShape="true">
                    <a:blip r:embed="rId47"/>
                    <a:stretch/>
                  </pic:blipFill>
                  <pic:spPr>
                    <a:xfrm>
                      <a:off x="0" y="0"/>
                      <a:ext cx="8892540" cy="361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0"/>
        <w:rPr/>
      </w:pPr>
    </w:p>
    <w:p>
      <w:pPr>
        <w:pStyle w:val="shjalb"/>
        <w:rPr/>
      </w:pPr>
    </w:p>
    <w:p>
      <w:pPr>
        <w:pStyle w:val="u146hr"/>
        <w:numPr>
          <w:ilvl w:val="0"/>
          <w:numId w:val="2"/>
        </w:numPr>
        <w:pBdr/>
        <w:rPr/>
      </w:pPr>
      <w:r>
        <w:rPr/>
        <w:t>通用列表GenerList</w:t>
      </w:r>
    </w:p>
    <w:p>
      <w:pPr>
        <w:pStyle w:val="y82hi8"/>
        <w:numPr>
          <w:ilvl w:val="1"/>
          <w:numId w:val="2"/>
        </w:numPr>
        <w:pBdr/>
        <w:rPr/>
      </w:pPr>
      <w:r>
        <w:rPr/>
        <w:t>应用场景：</w:t>
      </w:r>
    </w:p>
    <w:p>
      <w:pPr>
        <w:pStyle w:val="shjalb"/>
        <w:numPr>
          <w:ilvl w:val="0"/>
          <w:numId w:val="70"/>
        </w:numPr>
        <w:pBdr/>
        <w:ind/>
        <w:rPr/>
      </w:pPr>
      <w:r>
        <w:rPr/>
        <w:t>符合如下场景都可以使用这个模式。</w:t>
      </w:r>
    </w:p>
    <w:p>
      <w:pPr>
        <w:pStyle w:val="shjalb"/>
        <w:numPr>
          <w:ilvl w:val="0"/>
          <w:numId w:val="70"/>
        </w:numPr>
        <w:pBdr/>
        <w:ind/>
        <w:rPr/>
      </w:pPr>
      <w:r>
        <w:rPr/>
        <w:t>数据量比较小。</w:t>
      </w:r>
    </w:p>
    <w:p>
      <w:pPr>
        <w:pStyle w:val="shjalb"/>
        <w:numPr>
          <w:ilvl w:val="0"/>
          <w:numId w:val="70"/>
        </w:numPr>
        <w:pBdr/>
        <w:ind/>
        <w:rPr/>
      </w:pPr>
      <w:r>
        <w:rPr/>
        <w:t>前端分页。</w:t>
      </w:r>
    </w:p>
    <w:p>
      <w:pPr>
        <w:pStyle w:val="shjalb"/>
        <w:numPr>
          <w:ilvl w:val="0"/>
          <w:numId w:val="70"/>
        </w:numPr>
        <w:pBdr/>
        <w:ind/>
        <w:rPr/>
      </w:pPr>
      <w:r>
        <w:rPr/>
        <w:t>需要丰富的展现形式，窗口、列表、图标等展示。</w:t>
      </w:r>
    </w:p>
    <w:p>
      <w:pPr>
        <w:pStyle w:val="shjalb"/>
        <w:numPr>
          <w:ilvl w:val="0"/>
          <w:numId w:val="70"/>
        </w:numPr>
        <w:pBdr/>
        <w:ind/>
        <w:rPr/>
      </w:pPr>
      <w:r>
        <w:rPr/>
        <w:t>需要关键字查询，日期查询条件。</w:t>
      </w:r>
    </w:p>
    <w:p>
      <w:pPr>
        <w:pStyle w:val="shjalb"/>
        <w:numPr>
          <w:ilvl w:val="0"/>
          <w:numId w:val="70"/>
        </w:numPr>
        <w:pBdr/>
        <w:ind/>
        <w:rPr/>
      </w:pPr>
      <w:r>
        <w:rPr/>
        <w:t>需要对集合（多行），行记录操作的行为。</w:t>
      </w:r>
    </w:p>
    <w:p>
      <w:pPr>
        <w:pStyle w:val="shjalb"/>
        <w:numPr>
          <w:ilvl w:val="0"/>
          <w:numId w:val="70"/>
        </w:numPr>
        <w:pBdr/>
        <w:ind/>
        <w:rPr/>
      </w:pPr>
      <w:r>
        <w:rPr/>
        <w:t>如下图：</w:t>
      </w:r>
    </w:p>
    <w:p>
      <w:pPr>
        <w:pStyle w:val="shjalb"/>
        <w:numPr>
          <w:ilvl w:val="0"/>
          <w:numId w:val="70"/>
        </w:numPr>
        <w:rPr/>
      </w:pPr>
      <w:r>
        <w:rPr/>
        <w:drawing>
          <wp:inline distT="0" distB="0" distL="0" distR="0">
            <wp:extent cx="8679180" cy="4711555"/>
            <wp:effectExtent l="0" t="0" r="0" b="0"/>
            <wp:docPr id="14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1" name="picture" descr="descript"/>
                    <pic:cNvPicPr/>
                  </pic:nvPicPr>
                  <pic:blipFill rotWithShape="true">
                    <a:blip r:embed="rId48"/>
                    <a:stretch/>
                  </pic:blipFill>
                  <pic:spPr>
                    <a:xfrm>
                      <a:off x="0" y="0"/>
                      <a:ext cx="8679180" cy="47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y82hi8"/>
        <w:numPr>
          <w:ilvl w:val="1"/>
          <w:numId w:val="2"/>
        </w:numPr>
        <w:pBdr/>
        <w:rPr/>
      </w:pPr>
      <w:r>
        <w:rPr/>
        <w:t>界面截图：</w:t>
      </w:r>
    </w:p>
    <w:p>
      <w:pPr>
        <w:pStyle w:val="shjalb"/>
        <w:numPr>
          <w:ilvl w:val="0"/>
          <w:numId w:val="71"/>
        </w:numPr>
        <w:pBdr/>
        <w:ind/>
        <w:rPr/>
      </w:pPr>
      <w:r>
        <w:rPr/>
        <w:t>发起：窗口的展示模式。</w:t>
      </w:r>
    </w:p>
    <w:p>
      <w:pPr>
        <w:pStyle w:val="shjalb"/>
        <w:numPr>
          <w:ilvl w:val="0"/>
          <w:numId w:val="71"/>
        </w:numPr>
        <w:pBdr/>
        <w:ind/>
        <w:rPr/>
      </w:pPr>
      <w:r>
        <w:rPr/>
        <w:drawing>
          <wp:inline distT="0" distB="0" distL="0" distR="0">
            <wp:extent cx="8679180" cy="4870526"/>
            <wp:effectExtent l="0" t="0" r="0" b="0"/>
            <wp:docPr id="14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4" name="picture" descr="descript"/>
                    <pic:cNvPicPr/>
                  </pic:nvPicPr>
                  <pic:blipFill rotWithShape="true">
                    <a:blip r:embed="rId49"/>
                    <a:stretch/>
                  </pic:blipFill>
                  <pic:spPr>
                    <a:xfrm>
                      <a:off x="0" y="0"/>
                      <a:ext cx="8679180" cy="48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>
          <w:ilvl w:val="0"/>
          <w:numId w:val="71"/>
        </w:numPr>
        <w:pBdr/>
        <w:ind/>
        <w:rPr/>
      </w:pPr>
      <w:r>
        <w:rPr/>
        <w:t>待办：列表的展示模式：</w:t>
      </w:r>
    </w:p>
    <w:p>
      <w:pPr>
        <w:pStyle w:val="shjalb"/>
        <w:numPr>
          <w:ilvl w:val="0"/>
          <w:numId w:val="71"/>
        </w:numPr>
        <w:pBdr/>
        <w:ind/>
        <w:rPr/>
      </w:pPr>
      <w:r>
        <w:rPr/>
        <w:drawing>
          <wp:inline distT="0" distB="0" distL="0" distR="0">
            <wp:extent cx="8679180" cy="4257109"/>
            <wp:effectExtent l="0" t="0" r="0" b="0"/>
            <wp:docPr id="14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7" name="picture" descr="descript"/>
                    <pic:cNvPicPr/>
                  </pic:nvPicPr>
                  <pic:blipFill rotWithShape="true">
                    <a:blip r:embed="rId50"/>
                    <a:stretch/>
                  </pic:blipFill>
                  <pic:spPr>
                    <a:xfrm>
                      <a:off x="0" y="0"/>
                      <a:ext cx="8679180" cy="425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>
          <w:ilvl w:val="0"/>
          <w:numId w:val="71"/>
        </w:numPr>
        <w:pBdr/>
        <w:ind/>
        <w:rPr/>
      </w:pPr>
      <w:r>
        <w:rPr/>
        <w:t>Icon的展示模式</w:t>
      </w:r>
    </w:p>
    <w:p>
      <w:pPr>
        <w:pStyle w:val="shjalb"/>
        <w:numPr>
          <w:ilvl w:val="0"/>
          <w:numId w:val="71"/>
        </w:numPr>
        <w:pBdr/>
        <w:ind/>
        <w:rPr/>
      </w:pPr>
      <w:r>
        <w:rPr/>
        <w:drawing>
          <wp:inline distT="0" distB="0" distL="0" distR="0">
            <wp:extent cx="8679180" cy="2987914"/>
            <wp:effectExtent l="0" t="0" r="0" b="0"/>
            <wp:docPr id="14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0" name="picture" descr="descript"/>
                    <pic:cNvPicPr/>
                  </pic:nvPicPr>
                  <pic:blipFill rotWithShape="true">
                    <a:blip r:embed="rId51"/>
                    <a:stretch/>
                  </pic:blipFill>
                  <pic:spPr>
                    <a:xfrm>
                      <a:off x="0" y="0"/>
                      <a:ext cx="8679180" cy="298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>
          <w:ilvl w:val="0"/>
          <w:numId w:val="71"/>
        </w:numPr>
        <w:pBdr/>
        <w:ind/>
        <w:rPr/>
      </w:pPr>
      <w:r>
        <w:rPr/>
        <w:t>切换展现风格：</w:t>
      </w:r>
    </w:p>
    <w:p>
      <w:pPr>
        <w:pStyle w:val="shjalb"/>
        <w:numPr>
          <w:ilvl w:val="0"/>
          <w:numId w:val="71"/>
        </w:numPr>
        <w:pBdr>
          <w:bottom/>
        </w:pBdr>
        <w:rPr/>
      </w:pPr>
      <w:r>
        <w:rPr/>
        <w:drawing>
          <wp:inline distT="0" distB="0" distL="0" distR="0">
            <wp:extent cx="8679180" cy="3676144"/>
            <wp:effectExtent l="0" t="0" r="0" b="0"/>
            <wp:docPr id="15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3" name="picture" descr="descript"/>
                    <pic:cNvPicPr/>
                  </pic:nvPicPr>
                  <pic:blipFill rotWithShape="true">
                    <a:blip r:embed="rId52"/>
                    <a:stretch/>
                  </pic:blipFill>
                  <pic:spPr>
                    <a:xfrm>
                      <a:off x="0" y="0"/>
                      <a:ext cx="8679180" cy="367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y82hi8"/>
        <w:numPr>
          <w:ilvl w:val="1"/>
          <w:numId w:val="2"/>
        </w:numPr>
        <w:pBdr/>
        <w:rPr/>
      </w:pPr>
      <w:r>
        <w:rPr/>
        <w:t>案例说明：</w:t>
      </w:r>
    </w:p>
    <w:p>
      <w:pPr>
        <w:pStyle w:val="shjalb"/>
        <w:rPr/>
      </w:pPr>
      <w:r>
        <w:rPr/>
        <w:t xml:space="preserve"> 路径位置： /src/WF/GenerList/GL_Runing.ts</w:t>
      </w:r>
    </w:p>
    <w:p>
      <w:pPr>
        <w:pStyle w:val="shjalb"/>
        <w:rPr/>
      </w:pPr>
      <w:r>
        <w:rPr/>
        <w:drawing>
          <wp:inline distT="0" distB="0" distL="0" distR="0">
            <wp:extent cx="8892540" cy="8892540"/>
            <wp:effectExtent l="0" t="0" r="0" b="0"/>
            <wp:docPr id="155" name="文本框 vwo1lr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8892540" cy="889254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message } from 'ant-design-vue';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GenerListPageShowModel, PageBaseGenerList } from '../../bp/UIEntity/PageBaseGenerList';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HttpHandler from '../../utils/gener/HttpHandler';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GPNReturnObj, GPNReturnType } from '/@/bp/UIEntity/PageBaseGroupNew';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WebConfig } from '/@/DataUser/WebConfig';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Flow } from '/@/WF/TSClass/Flow';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DataType } from '/@/bp/en/DataType';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export class GL_Runing extends PageBaseGenerList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constructor()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super('GL_Runing');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this.PageTitle = '在途';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//重写的构造方法.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async Init()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this.DTFieldOfSearch = 'RDT'; // 按照日期范围查询的字段.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this.DTFieldOfLabel = '发起日期'; //日期字段名.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this.PageTitle = '在途';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 this.BtnsOfRow = '催办,撤销发送'; //行操作按钮.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  this.BtnOfToolbar = '待办,草稿'; //table按钮.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this.GroupFields = 'NodeName,FlowName'; //可以分组显示的字段..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this.GroupFieldDefault = 'FlowName';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this.PageSize = 10; // 分页的页面行数, 0不分页.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this.Icon = '';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let flowNo = this.RequestVal('FlowNo'); //流程编号参数.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(!!flowNo) flowNo = this.RequestVal('PKVal');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this.HisGLShowModel = GenerListPageShowModel.Table; //表格展示.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let isShowColumn = true;</w:t>
                        </w:r>
                      </w:p>
                      <w:p>
                        <w:pPr>
                          <w:pStyle w:val="459d12"/>
                          <w:rPr>
                            <w:rStyle w:val="wdle7n"/>
                          </w:rPr>
                        </w:pPr>
                        <w:r>
                          <w:rPr>
                            <w:rStyle w:val="dofvae"/>
                          </w:rPr>
                          <w:t xml:space="preserve">    </w:t>
                        </w:r>
                        <w:r>
                          <w:rPr>
                            <w:rStyle w:val="wdle7n"/>
                          </w:rPr>
                          <w:t xml:space="preserve"> 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this.Columns = [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{ Key: 'WorkID', Name: '工作ID', IsShow: false, IsShowMobile: false, DataType: 2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{ Key: 'Title', Name: '标题', IsShow: true, IsShowMobile: true, DataType: 1, width: 350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{ Key: 'FlowStarterName', Name: '发起人', IsShow: true, IsShowMobile: true, DataType: 1, width: 150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{ Key: 'RDT', Name: '发起日期', IsShow: true, IsShowMobile: true, DataType: DataType.AppDateTime, width: 150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{ Key: 'NodeName', Name: '停留节点', width: 160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];</w:t>
                        </w:r>
                      </w:p>
                      <w:p>
                        <w:pPr>
                          <w:pStyle w:val="459d12"/>
                          <w:pBdr>
                            <w:bottom/>
                          </w:pBdr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</w:t>
                        </w:r>
                        <w:r>
                          <w:rPr>
                            <w:rStyle w:val="wdle7n"/>
                          </w:rPr>
                          <w:t xml:space="preserve">  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 定义列，这些列用于显示.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(isShowColumn == true)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this.Columns = [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 Key: 'WorkID', Name: '工作ID', IsShow: false, IsShowMobile: false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 Key: 'Title', Name: '标题', IsShow: true, width: 350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 Key: 'StarterName', Name: '发起人', IsShow: true, width: 120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 Key: 'FlowName', Name: '流程', IsShow: true, width: 120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 Key: 'NodeName', Name: '停留节点', IsShow: true, width: 160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 Key: 'DeptName', Name: '发起人部门', IsShow: true, width: 150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 Key: 'RDT', Name: '发起时间', IsShow: true, width: 160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 Key: 'TodoEmps', Name: '当前处理人', IsShow: true, width: 350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 Key: 'Btns', Name: 'Btns', IsShow: false, IsShowMobile: false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];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//获得数据源.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handler = new HttpHandler('BP.WF.HttpHandler.WF');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handler.AddUrlData(); //获得页面参数.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handler.AddPara('FlowNo', this.RequestVal('FlowNo'));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data: any = await handler.DoMethodReturnJson('Runing_Init');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//处理数据,增加标签.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data.forEach((en) =&gt;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//到达时间友好提示.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// en.RDT = this.FirendlyDT(en.RDT);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//处理发送人 for ningbogang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sender = en.TodoEmps;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if (sender != null &amp;&amp; sender != '' &amp;&amp; sender != undefined)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en.TodoEmps = sender.split(',').length == 2 ? sender.split(',')[1].replace(';', '') : sender;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en.Btns = '催办,撤销';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});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//设置数据源.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this.Data = data;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//打开页面.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LinkFieldClick(object: Record&lt;string, any&gt;)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let url = '/#/WF/MyView?';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keys = Object.keys(object);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useKeys = ['WorkID', 'FK_Flow', 'FlowNo', 'FK_Node', 'FID', 'PWorkID'];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for (const key of keys)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if (useKeys.includes(key)) url += `&amp;${key}=${object[key]}`;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flowOpenModel = WebConfig.FlowOpenModel || 0;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(flowOpenModel === 0) return new GPNReturnObj(GPNReturnType.OpenUrlByDrawer90,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(flowOpenModel === 1) return new GPNReturnObj(GPNReturnType.OpenUrlByModal,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(flowOpenModel === 2) return new GPNReturnObj(GPNReturnType.OpenUrlByTab,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(flowOpenModel === 3) return new GPNReturnObj(GPNReturnType.OpenUrlByNewWindow,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//按钮事件.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BtnClick(btnName: string, object: Record&lt;string, any&gt;)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workID = object.WorkID;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(btnName === '撤销')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this.UnSend(workID, object.FK_Flow);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(btnName === '催办')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this.Prsss(workID);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//执行催办.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async Prsss(workID: string)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 @hyh , 这里是Js的，目前需要翻译.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msg = window.prompt('请输入催办原因...');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(msg == null) return;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handler = new HttpHandler('BP.WF.HttpHandler.WF');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handler.AddPara('WorkID', workID);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handler.AddPara('Msg', msg);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data = await handler.DoMethodReturnString('Runing_Press');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(data.indexOf('err@') == 0)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message.warning(data);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message.info(data);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return new GPNReturnObj(GPNReturnType.DoNothing);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//撤销发送工作.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async UnSend(workID: string, flowNo: string)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(window.confirm('您确定要撤销本次发送吗？') == false) return;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try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handler = new HttpHandler('BP.WF.HttpHandler.WF_MyView');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handler.AddPara('WorkID', workID);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handler.AddPara('UnSendToNode', 0); //撤销发送到的节点.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data: string = await handler.DoMethodReturnString('MyView_UnSend');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if (data.indexOf('err@') == 0)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return alert(data);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if (data.indexOf('KillSubThared') == 0)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message.error(data.replace('KillSubThared@', ''));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return;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message.success(data.replace('@', ''));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GPNReturnObj(GPNReturnType.Update);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 catch (e)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message.error(e as string);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GPNReturnObj(GPNReturnType.DoNothing);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 const url = '/#/WF/MyFlow?WorkID=' + workID + '&amp;FK_Flow=' + flowNo;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 return new GPNReturnObj(GPNReturnType.GoToUrl,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}</w:t>
                        </w:r>
                      </w:p>
                      <w:p>
                        <w:pPr>
                          <w:pStyle w:val="459d12"/>
                          <w:rPr>
                            <w:rStyle w:val="dofvae"/>
                          </w:rPr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y82hi8"/>
        <w:numPr>
          <w:ilvl w:val="1"/>
          <w:numId w:val="2"/>
        </w:numPr>
        <w:pBdr/>
        <w:rPr/>
      </w:pPr>
      <w:r>
        <w:rPr/>
        <w:t>代码规范：</w:t>
      </w:r>
    </w:p>
    <w:p>
      <w:pPr>
        <w:pStyle w:val="shjalb"/>
        <w:numPr>
          <w:ilvl w:val="0"/>
          <w:numId w:val="72"/>
        </w:numPr>
        <w:rPr/>
      </w:pPr>
      <w:r>
        <w:rPr/>
        <w:t>请参考以上文件。</w:t>
      </w:r>
    </w:p>
    <w:p>
      <w:pPr>
        <w:pStyle w:val="u146hr"/>
        <w:numPr>
          <w:ilvl w:val="0"/>
          <w:numId w:val="2"/>
        </w:numPr>
        <w:pBdr/>
        <w:rPr/>
      </w:pPr>
      <w:r>
        <w:rPr/>
        <w:t>左树右表TreeEns</w:t>
      </w:r>
    </w:p>
    <w:p>
      <w:pPr>
        <w:pStyle w:val="shjalb"/>
        <w:numPr>
          <w:ilvl w:val="0"/>
          <w:numId w:val="73"/>
        </w:numPr>
        <w:pBdr/>
        <w:ind/>
        <w:rPr/>
      </w:pPr>
      <w:r>
        <w:rPr/>
        <w:t>TreeEns: Tree 是树， Ens是实体。</w:t>
      </w:r>
    </w:p>
    <w:p>
      <w:pPr>
        <w:pStyle w:val="shjalb"/>
        <w:numPr>
          <w:ilvl w:val="0"/>
          <w:numId w:val="73"/>
        </w:numPr>
        <w:pBdr/>
        <w:ind/>
        <w:rPr/>
      </w:pPr>
      <w:r>
        <w:rPr/>
        <w:t xml:space="preserve">数与实体组合的页面称为TreeEns, </w:t>
      </w:r>
    </w:p>
    <w:p>
      <w:pPr>
        <w:pStyle w:val="shjalb"/>
        <w:numPr>
          <w:ilvl w:val="0"/>
          <w:numId w:val="73"/>
        </w:numPr>
        <w:pBdr>
          <w:bottom/>
        </w:pBdr>
        <w:ind/>
        <w:rPr/>
      </w:pPr>
      <w:r>
        <w:rPr/>
        <w:t>组织结构维护：部门树与人员。流程维护：流程类别与流程。表单维护：表单类别与表单，的应用场景都符合这个模式。</w:t>
      </w:r>
    </w:p>
    <w:p>
      <w:pPr>
        <w:pStyle w:val="y82hi8"/>
        <w:numPr>
          <w:ilvl w:val="1"/>
          <w:numId w:val="2"/>
        </w:numPr>
        <w:pBdr/>
        <w:rPr/>
      </w:pPr>
      <w:r>
        <w:rPr/>
        <w:t>应用场景：</w:t>
      </w:r>
    </w:p>
    <w:p>
      <w:pPr>
        <w:pStyle w:val="shjalb"/>
        <w:numPr>
          <w:ilvl w:val="0"/>
          <w:numId w:val="74"/>
        </w:numPr>
        <w:pBdr/>
        <w:ind/>
        <w:rPr/>
      </w:pPr>
      <w:r>
        <w:rPr/>
        <w:t>左侧树右侧表格数据，用类别，明细的数据展现。</w:t>
      </w:r>
    </w:p>
    <w:p>
      <w:pPr>
        <w:pStyle w:val="shjalb"/>
        <w:numPr>
          <w:ilvl w:val="0"/>
          <w:numId w:val="74"/>
        </w:numPr>
        <w:pBdr/>
        <w:ind/>
        <w:rPr/>
      </w:pPr>
      <w:r>
        <w:rPr/>
        <w:t>比如：组织结构维护、流程、表单、数据源等。</w:t>
      </w:r>
    </w:p>
    <w:p>
      <w:pPr>
        <w:pStyle w:val="shjalb"/>
        <w:numPr>
          <w:ilvl w:val="0"/>
          <w:numId w:val="74"/>
        </w:numPr>
        <w:pBdr/>
        <w:ind/>
        <w:rPr/>
      </w:pPr>
      <w:r>
        <w:rPr/>
        <w:t>左侧树结构维护，可以新增，删除，修改节点。</w:t>
      </w:r>
    </w:p>
    <w:p>
      <w:pPr>
        <w:pStyle w:val="shjalb"/>
        <w:numPr>
          <w:ilvl w:val="0"/>
          <w:numId w:val="74"/>
        </w:numPr>
        <w:pBdr/>
        <w:ind/>
        <w:rPr/>
      </w:pPr>
      <w:r>
        <w:rPr/>
        <w:t>如下图：</w:t>
      </w:r>
    </w:p>
    <w:p>
      <w:pPr>
        <w:pStyle w:val="shjalb"/>
        <w:numPr>
          <w:ilvl w:val="0"/>
          <w:numId w:val="74"/>
        </w:numPr>
        <w:rPr/>
      </w:pPr>
      <w:r>
        <w:rPr/>
        <w:drawing>
          <wp:inline distT="0" distB="0" distL="0" distR="0">
            <wp:extent cx="8679180" cy="2993768"/>
            <wp:effectExtent l="0" t="0" r="0" b="0"/>
            <wp:docPr id="15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8" name="picture" descr="descript"/>
                    <pic:cNvPicPr/>
                  </pic:nvPicPr>
                  <pic:blipFill rotWithShape="true"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8679180" cy="2993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y82hi8"/>
        <w:numPr>
          <w:ilvl w:val="1"/>
          <w:numId w:val="2"/>
        </w:numPr>
        <w:pBdr/>
        <w:rPr/>
      </w:pPr>
      <w:r>
        <w:rPr/>
        <w:t>界面截图：</w:t>
      </w:r>
    </w:p>
    <w:p>
      <w:pPr>
        <w:pStyle w:val="shjalb"/>
        <w:numPr>
          <w:ilvl w:val="0"/>
          <w:numId w:val="75"/>
        </w:numPr>
        <w:pBdr/>
        <w:ind/>
        <w:rPr/>
      </w:pPr>
      <w:r>
        <w:rPr/>
        <w:t>符合规则：</w:t>
      </w:r>
    </w:p>
    <w:p>
      <w:pPr>
        <w:pStyle w:val="shjalb"/>
        <w:pBdr/>
        <w:ind w:left="336"/>
        <w:rPr/>
      </w:pPr>
    </w:p>
    <w:p>
      <w:pPr>
        <w:pStyle w:val="shjalb"/>
        <w:pBdr/>
        <w:ind w:left="336"/>
        <w:rPr/>
      </w:pPr>
      <w:r>
        <w:rPr/>
        <w:drawing>
          <wp:inline distT="0" distB="0" distL="0" distR="0">
            <wp:extent cx="8679180" cy="3350617"/>
            <wp:effectExtent l="0" t="0" r="0" b="0"/>
            <wp:docPr id="16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1" name="picture" descr="descript"/>
                    <pic:cNvPicPr/>
                  </pic:nvPicPr>
                  <pic:blipFill rotWithShape="true">
                    <a:blip r:embed="rId53"/>
                    <a:stretch/>
                  </pic:blipFill>
                  <pic:spPr>
                    <a:xfrm>
                      <a:off x="0" y="0"/>
                      <a:ext cx="8679180" cy="335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ind/>
        <w:rPr/>
      </w:pPr>
    </w:p>
    <w:p>
      <w:pPr>
        <w:pStyle w:val="y82hi8"/>
        <w:numPr>
          <w:ilvl w:val="1"/>
          <w:numId w:val="2"/>
        </w:numPr>
        <w:pBdr/>
        <w:rPr/>
      </w:pPr>
      <w:r>
        <w:rPr/>
        <w:t>案例说明：</w:t>
      </w:r>
    </w:p>
    <w:p>
      <w:pPr>
        <w:pStyle w:val="shjalb"/>
        <w:pBdr/>
        <w:ind/>
        <w:rPr/>
      </w:pPr>
      <w:r>
        <w:rPr/>
        <w:drawing>
          <wp:inline distT="0" distB="0" distL="0" distR="0">
            <wp:extent cx="8892540" cy="8892540"/>
            <wp:effectExtent l="0" t="0" r="0" b="0"/>
            <wp:docPr id="163" name="文本框 q3kv78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8892540" cy="889254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PageBaseTreeEns } from '/@/bp/UIEntity/PageBaseTreeEns';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FrmSorts } from '../TSClass/Admin/FrmSort';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MapData, MapDataAttr } from './FrmLogic/MapData';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FrmAdms } from '../TSClass/Admin/FrmAdm';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GPNReturnObj, GPNReturnType } from '/@/bp/UIEntity/PageBaseGroupNew';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WebUser from '/@/bp/web/WebUser';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message } from 'ant-design-vue';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GloFrm from './FrmLogic/GloFrm';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GloComm } from '../Comm/GloComm';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import { CCBPMRunModel } from '/@/bp/difference/SystemConfig';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/**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* 表单类别-表单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*/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export class TreeEns_FrmSort2Frm extends PageBaseTreeEns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constructor()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super('TreeEns_FrmSort2Frm');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this.PageTitle = '表单模板库';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//重写的构造方法.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override async Init()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(WebUser.IsAdmin == false)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message.error('err@您好:' + WebUser.Name + ',非管理员用户不能查看.');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//分组数据.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trees = new FrmSorts();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await trees.RetrieveAll(); // No,Name,ParentNo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this.TreeEns = trees;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(WebUser.CCBPMRunModel == CCBPMRunModel.Single) this.RootNo = '0';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else this.RootNo = WebUser.OrgNo; //定义树的根目录.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 定义列，这些列用于显示.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this.Columns = [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{ id: 'No', name: '编号'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{ id: 'Name', name: '名称', Width: 300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{ id: 'FrmTypeText', name: '表单类型'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{ id: 'PTable', name: '存储表'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];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 关联的字段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this.RefKey = MapDataAttr.FK_FormTree; //关联的字段.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 this.BtnsOfToolbar = '目录维护,分组模式,查询模式'; //超链接时间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 this.BtnsOfToolbar = '查询模式';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 this.BtnsOfTableTop = '目录属性,新建表单,导入表单,批量删除';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this.BtnsOfTableTop = '目录属性,新建表单,导入,实体,单据';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this.BtnsOfItemOptions = '设置,删除,运行,'; //行操作的按钮.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this.IsEnMove = true; //实体是否可以移动？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this.DtlEns = new FrmAdms();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public override async GetDtls(nodeID: string)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frms = new FrmAdms();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await frms.Retrieve('FK_FormTree', nodeID, 'Idx');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return frms;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public async BtnClick(btnLab: string, treeNodeID: string, itemIDs: string)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//@zhoupeng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(btnLab === '查询模式')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GPNReturnObj(GPNReturnType.OpenUrlByDrawer90, GloComm.UrlSearch('TS.WF.Admin.FrmAdm', ''));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(btnLab === '目录维护')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GPNReturnObj(GPNReturnType.OpenUrlByDrawer90, GloComm.UrlTree('TS.WF.Admin.FrmSort', ''));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(btnLab === '删除' || btnLab === '批量删除')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this.Items_Delete(itemIDs);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(btnLab === '编辑' || btnLab === '双击行')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// NodeFormType.RefNodeFrm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await GloFrm.CheckForm(itemIDs);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//判断表单类型.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md = new MapData(itemIDs);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md.No = itemIDs;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await md.RetrieveFromDBSources();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url = md.UrlDesigner(); //获得设计器的url.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GPNReturnObj(GPNReturnType.OpenUrlByNewWindow,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(btnLab === '新建表单' || btnLab === '表单' || btnLab == '新建项目')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url = GloComm.UrlGPN('GPN_NewFrm', treeNodeID);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GPNReturnObj(GPNReturnType.OpenUrlByDrawer,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//@liyongchao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(btnLab === '导入表单' || btnLab == '导入')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url = GloComm.UrlGPN('GPN_ImpFrm', treeNodeID);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GPNReturnObj(GPNReturnType.OpenUrlByDrawer,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(btnLab === '目录属性')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// const url = '/@/WF/Comm/En.vue?EnName=TS.WF.Admin.FrmSort&amp;PKVal=' + treeNodeID;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url = GloComm.UrlEnOnly('TS.WF.Admin.FrmSort', treeNodeID);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GPNReturnObj(GPNReturnType.OpenUrlByDrawer,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(btnLab === '设置')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url = GloComm.UrlEn('TS.CCBill.FrmDict', itemIDs);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GPNReturnObj(GPNReturnType.OpenUrlByDrawer90, url + '&amp;FrmID=' + itemIDs);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(btnLab === '运行')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url = `/src/CCFast/CCBill/SearchDict.vue?FrmID=${itemIDs}`;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// const url = GloComm.UrlEn('TS.WF.Admin.FrmSort', treeNodeID);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GPNReturnObj(GPNReturnType.OpenUrlByDrawer90,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(btnLab === '单据')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userNo = WebUser.No;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url = GloComm.UrlEn('TS.CCBill.BillSetting', userNo);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GPNReturnObj(GPNReturnType.OpenUrlByDrawer90,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(btnLab === '实体')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url = GloComm.UrlGenerList('GL_DictStart');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GPNReturnObj(GPNReturnType.OpenUrlByDrawer90, url);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alert('没有判断的类型:' + btnLab);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return false;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}</w:t>
                        </w:r>
                      </w:p>
                      <w:p>
                        <w:pPr>
                          <w:pStyle w:val="459d12"/>
                          <w:rPr>
                            <w:rStyle w:val="dofvae"/>
                          </w:rPr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shjalb"/>
        <w:ind/>
        <w:rPr/>
      </w:pPr>
    </w:p>
    <w:p>
      <w:pPr>
        <w:pStyle w:val="y82hi8"/>
        <w:numPr>
          <w:ilvl w:val="1"/>
          <w:numId w:val="2"/>
        </w:numPr>
        <w:pBdr/>
        <w:rPr/>
      </w:pPr>
      <w:r>
        <w:rPr/>
        <w:t>代码规范：</w:t>
      </w:r>
    </w:p>
    <w:p>
      <w:pPr>
        <w:pStyle w:val="shjalb"/>
        <w:numPr>
          <w:ilvl w:val="0"/>
          <w:numId w:val="76"/>
        </w:numPr>
        <w:pBdr>
          <w:bottom/>
        </w:pBdr>
        <w:rPr/>
      </w:pPr>
      <w:r>
        <w:rPr/>
        <w:t>按照上面代码的描述，实现。</w:t>
      </w:r>
    </w:p>
    <w:p>
      <w:pPr>
        <w:pStyle w:val="u146hr"/>
        <w:numPr>
          <w:ilvl w:val="0"/>
          <w:numId w:val="2"/>
        </w:numPr>
        <w:pBdr/>
        <w:rPr/>
      </w:pPr>
      <w:r>
        <w:rPr/>
        <w:t>新建GPN</w:t>
      </w:r>
    </w:p>
    <w:p>
      <w:pPr>
        <w:pStyle w:val="shjalb"/>
        <w:numPr>
          <w:ilvl w:val="0"/>
          <w:numId w:val="77"/>
        </w:numPr>
        <w:pBdr/>
        <w:ind/>
        <w:rPr/>
      </w:pPr>
      <w:r>
        <w:rPr/>
        <w:t>GPN: Group Page New 一组页面实现新建操作。</w:t>
      </w:r>
    </w:p>
    <w:p>
      <w:pPr>
        <w:pStyle w:val="shjalb"/>
        <w:numPr>
          <w:ilvl w:val="0"/>
          <w:numId w:val="78"/>
        </w:numPr>
        <w:pBdr/>
        <w:ind/>
        <w:rPr/>
      </w:pPr>
      <w:r>
        <w:rPr/>
        <w:t>侠义定义：使用一组页面完成一个实体的新建操作。</w:t>
      </w:r>
    </w:p>
    <w:p>
      <w:pPr>
        <w:pStyle w:val="shjalb"/>
        <w:numPr>
          <w:ilvl w:val="0"/>
          <w:numId w:val="77"/>
        </w:numPr>
        <w:pBdr/>
        <w:ind/>
        <w:rPr/>
      </w:pPr>
      <w:r>
        <w:rPr/>
        <w:t>宽泛定义：接受一组参数执行一个动作的功能页面。</w:t>
      </w:r>
    </w:p>
    <w:p>
      <w:pPr>
        <w:pStyle w:val="shjalb"/>
        <w:numPr>
          <w:ilvl w:val="0"/>
          <w:numId w:val="77"/>
        </w:numPr>
        <w:pBdr/>
        <w:ind/>
        <w:rPr/>
      </w:pPr>
      <w:r>
        <w:rPr/>
        <w:drawing>
          <wp:inline distT="0" distB="0" distL="0" distR="0">
            <wp:extent cx="4419917" cy="6846195"/>
            <wp:effectExtent l="0" t="0" r="0" b="0"/>
            <wp:docPr id="1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6" name="picture" descr="descript"/>
                    <pic:cNvPicPr/>
                  </pic:nvPicPr>
                  <pic:blipFill rotWithShape="true">
                    <a:blip r:embed="rId54"/>
                    <a:srcRect l="0" t="0" r="0" b="0"/>
                    <a:stretch/>
                  </pic:blipFill>
                  <pic:spPr>
                    <a:xfrm rot="0">
                      <a:off x="0" y="0"/>
                      <a:ext cx="4419917" cy="6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y82hi8"/>
        <w:numPr>
          <w:ilvl w:val="1"/>
          <w:numId w:val="2"/>
        </w:numPr>
        <w:pBdr>
          <w:bottom/>
        </w:pBdr>
        <w:rPr/>
      </w:pPr>
      <w:r>
        <w:rPr/>
        <w:t>应用场景：</w:t>
      </w:r>
    </w:p>
    <w:p>
      <w:pPr>
        <w:pStyle w:val="shjalb"/>
        <w:numPr>
          <w:ilvl w:val="0"/>
          <w:numId w:val="79"/>
        </w:numPr>
        <w:pBdr/>
        <w:ind/>
        <w:rPr/>
      </w:pPr>
      <w:r>
        <w:rPr/>
        <w:t>比如：新建人员，新建表单，新建流程。</w:t>
      </w:r>
    </w:p>
    <w:p>
      <w:pPr>
        <w:pStyle w:val="shjalb"/>
        <w:numPr>
          <w:ilvl w:val="0"/>
          <w:numId w:val="79"/>
        </w:numPr>
        <w:pBdr>
          <w:bottom/>
        </w:pBdr>
        <w:ind/>
        <w:rPr/>
      </w:pPr>
      <w:r>
        <w:rPr/>
        <w:t>创建一个实体的时候，需要采集一些参数，然后执行一段逻辑代码完成功能的实现操作。</w:t>
      </w:r>
    </w:p>
    <w:p>
      <w:pPr>
        <w:pStyle w:val="y82hi8"/>
        <w:numPr>
          <w:ilvl w:val="1"/>
          <w:numId w:val="2"/>
        </w:numPr>
        <w:pBdr/>
        <w:rPr/>
      </w:pPr>
      <w:r>
        <w:rPr/>
        <w:t>界面截图：</w:t>
      </w:r>
    </w:p>
    <w:p>
      <w:pPr>
        <w:pStyle w:val="rwbf8i"/>
        <w:numPr>
          <w:ilvl w:val="2"/>
          <w:numId w:val="2"/>
        </w:numPr>
        <w:pBdr/>
        <w:rPr/>
      </w:pPr>
      <w:r>
        <w:rPr/>
        <w:t>新建流程</w:t>
      </w:r>
    </w:p>
    <w:p>
      <w:pPr>
        <w:pStyle w:val="shjalb"/>
        <w:numPr>
          <w:ilvl w:val="0"/>
          <w:numId w:val="80"/>
        </w:numPr>
        <w:pBdr/>
        <w:rPr/>
      </w:pPr>
    </w:p>
    <w:p>
      <w:pPr>
        <w:pStyle w:val="shjalb"/>
        <w:jc w:val="center"/>
        <w:rPr/>
      </w:pPr>
      <w:r>
        <w:rPr/>
        <w:drawing>
          <wp:inline distT="0" distB="0" distL="0" distR="0">
            <wp:extent cx="6720081" cy="2556741"/>
            <wp:effectExtent l="0" t="0" r="0" b="0"/>
            <wp:docPr id="1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9" name="picture" descr="descript"/>
                    <pic:cNvPicPr/>
                  </pic:nvPicPr>
                  <pic:blipFill rotWithShape="true">
                    <a:blip r:embed="rId55"/>
                    <a:srcRect l="0" t="0" r="0" b="0"/>
                    <a:stretch/>
                  </pic:blipFill>
                  <pic:spPr>
                    <a:xfrm rot="0">
                      <a:off x="0" y="0"/>
                      <a:ext cx="6720081" cy="255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wbf8i"/>
        <w:numPr>
          <w:ilvl w:val="2"/>
          <w:numId w:val="2"/>
        </w:numPr>
        <w:pBdr/>
        <w:rPr/>
      </w:pPr>
      <w:r>
        <w:rPr/>
        <w:t>新建表单</w:t>
      </w:r>
    </w:p>
    <w:p>
      <w:pPr>
        <w:pStyle w:val="shjalb"/>
        <w:jc w:val="center"/>
        <w:rPr/>
      </w:pPr>
      <w:r>
        <w:rPr/>
        <w:drawing>
          <wp:inline distT="0" distB="0" distL="0" distR="0">
            <wp:extent cx="6962775" cy="2521950"/>
            <wp:effectExtent l="0" t="0" r="0" b="0"/>
            <wp:docPr id="1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2" name="picture" descr="descript"/>
                    <pic:cNvPicPr/>
                  </pic:nvPicPr>
                  <pic:blipFill rotWithShape="true">
                    <a:blip r:embed="rId56"/>
                    <a:srcRect l="0" t="0" r="0" b="0"/>
                    <a:stretch/>
                  </pic:blipFill>
                  <pic:spPr>
                    <a:xfrm rot="0">
                      <a:off x="0" y="0"/>
                      <a:ext cx="6962775" cy="252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wbf8i"/>
        <w:numPr>
          <w:ilvl w:val="2"/>
          <w:numId w:val="2"/>
        </w:numPr>
        <w:pBdr/>
        <w:rPr/>
      </w:pPr>
      <w:r>
        <w:rPr/>
        <w:t>新建人员</w:t>
      </w:r>
    </w:p>
    <w:p>
      <w:pPr>
        <w:pStyle w:val="shjalb"/>
        <w:jc w:val="center"/>
        <w:rPr/>
      </w:pPr>
      <w:r>
        <w:rPr/>
        <w:drawing>
          <wp:inline distT="0" distB="0" distL="0" distR="0">
            <wp:extent cx="7213207" cy="2653295"/>
            <wp:effectExtent l="0" t="0" r="0" b="0"/>
            <wp:docPr id="1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5" name="picture" descr="descript"/>
                    <pic:cNvPicPr/>
                  </pic:nvPicPr>
                  <pic:blipFill rotWithShape="true">
                    <a:blip r:embed="rId57"/>
                    <a:srcRect l="0" t="0" r="0" b="0"/>
                    <a:stretch/>
                  </pic:blipFill>
                  <pic:spPr>
                    <a:xfrm rot="0">
                      <a:off x="0" y="0"/>
                      <a:ext cx="7213207" cy="26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y82hi8"/>
        <w:numPr>
          <w:ilvl w:val="1"/>
          <w:numId w:val="2"/>
        </w:numPr>
        <w:pBdr/>
        <w:rPr/>
      </w:pPr>
      <w:r>
        <w:rPr/>
        <w:t>案例说明：</w:t>
      </w:r>
    </w:p>
    <w:p>
      <w:pPr>
        <w:pStyle w:val="shjalb"/>
        <w:numPr>
          <w:ilvl w:val="0"/>
          <w:numId w:val="81"/>
        </w:numPr>
        <w:pBdr>
          <w:bottom/>
        </w:pBdr>
        <w:ind/>
        <w:rPr/>
      </w:pPr>
      <w:r>
        <w:rPr/>
        <w:t>新建动作比较常用，处理一个功能也可以使用新建，采集用户的输入字段或者附件，然后执行后台方法。</w:t>
      </w:r>
    </w:p>
    <w:p>
      <w:pPr>
        <w:pStyle w:val="shjalb"/>
        <w:numPr>
          <w:ilvl w:val="0"/>
          <w:numId w:val="81"/>
        </w:numPr>
        <w:pBdr/>
        <w:ind/>
        <w:rPr/>
      </w:pPr>
      <w:r>
        <w:rPr/>
        <w:t>常用的有：新建菜单、新建流程、新建表单、新建人员，如上图。</w:t>
      </w:r>
    </w:p>
    <w:p>
      <w:pPr>
        <w:pStyle w:val="shjalb"/>
        <w:numPr>
          <w:ilvl w:val="0"/>
          <w:numId w:val="81"/>
        </w:numPr>
        <w:pBdr>
          <w:bottom/>
        </w:pBdr>
        <w:ind/>
        <w:rPr/>
      </w:pPr>
      <w:r>
        <w:rPr/>
        <w:t>一个实体在创建的时候，不同的类别要求输入的参数不一样.</w:t>
      </w:r>
    </w:p>
    <w:p>
      <w:pPr>
        <w:pStyle w:val="y82hi8"/>
        <w:numPr>
          <w:ilvl w:val="1"/>
          <w:numId w:val="2"/>
        </w:numPr>
        <w:pBdr/>
        <w:rPr/>
      </w:pPr>
      <w:r>
        <w:rPr/>
        <w:t>代码规范：GPN_NewEmp</w:t>
      </w:r>
    </w:p>
    <w:p>
      <w:pPr>
        <w:pStyle w:val="shjalb"/>
        <w:numPr>
          <w:ilvl w:val="0"/>
          <w:numId w:val="82"/>
        </w:numPr>
        <w:pBdr/>
        <w:ind/>
        <w:rPr/>
      </w:pPr>
      <w:r>
        <w:rPr/>
        <w:t>以新建人员为例来说明：GPN_NewEmp</w:t>
      </w:r>
    </w:p>
    <w:p>
      <w:pPr>
        <w:pStyle w:val="shjalb"/>
        <w:numPr>
          <w:ilvl w:val="0"/>
          <w:numId w:val="82"/>
        </w:numPr>
        <w:pBdr/>
        <w:ind/>
        <w:rPr/>
      </w:pPr>
      <w:r>
        <w:rPr/>
        <w:t>实例如下：</w:t>
      </w:r>
    </w:p>
    <w:p>
      <w:pPr>
        <w:pStyle w:val="shjalb"/>
        <w:numPr>
          <w:ilvl w:val="0"/>
          <w:numId w:val="82"/>
        </w:numPr>
        <w:pBdr/>
        <w:ind/>
        <w:rPr/>
      </w:pPr>
      <w:r>
        <w:rPr/>
        <w:drawing>
          <wp:inline distT="0" distB="0" distL="0" distR="0">
            <wp:extent cx="8892540" cy="8892540"/>
            <wp:effectExtent l="0" t="0" r="0" b="0"/>
            <wp:docPr id="177" name="文本框 xq4znl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8892540" cy="889254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export class GPN_Emp extends PageBaseGroupNew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constructor()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super('GPN_Emp'); //实体的类名，以GPE_开头.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this.PageTitle = '新建人员'; //实体名称.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public async Init()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(WebUser.IsAdmin == false)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message.error('err@您好:' + WebUser.Name + ',非管理员用户不能查看.');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//增加子页面分组.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this.AddGroup('A', '选择方式');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this.TextBox2_NameNo('Emp', '新建人员', this.HelpUn, '', '登录账号', '人员名称', '');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this.SelectItemsByTreeEns('Imp', '导入其他部门人员', this.Imp, true, GloWF.srcDeptLazily, '0', GloWF.srcEmpLazily, '@No=账号@Name=名称@Tel=电话');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this.AddGroup('B', '批量导入');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this.FileUpload('ImpExcel', '导入Excel', '请上传符合格式的Excel文件.', this.ImpExcel);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public async GenerSorts()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return Promise.resolve([]);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public override async Save_TextBox_X(pageID: string, sortNo: string, tb1: string, tb2: string, tb3: string)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deptNo = this.RequestVal('DeptNo'); //部门编号.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const dept = new Dept(deptNo);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((await dept.RetrieveFromDBSources()) == 0)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GPNReturnObj(GPNReturnType.Error, '部门编号[' + deptNo + ']错误或不存在.');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//如果是专业或者极简模式.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(pageID === 'Emp')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empNo = tb2;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empName = tb1;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emp = new Emp(empNo);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if (WebUser.CCBPMRunModel == CCBPMRunModel.SAAS)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debugger;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emp.UserID = empNo;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emp.OrgNo = dept.OrgNo;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emp.No = dept.OrgNo + '_' + empNo;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if (WebUser.CCBPMRunModel == CCBPMRunModel.GroupInc)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debugger;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emp.OrgNo = dept.OrgNo;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if ((await emp.IsExits()) == true)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return new GPNReturnObj(GPNReturnType.Error, '人员编号[' + empNo + '],已经存在.');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emp.FK_Dept = deptNo;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emp.Name = empName;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await emp.Insert();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//设置部门信息.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deptEmp = new DeptEmp();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deptEmp.MyPK = dept.No + '_' + emp.No;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if ((await deptEmp.RetrieveFromDBSources()) == 0)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deptEmp.FK_Dept = deptNo;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deptEmp.FK_Emp = empNo;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deptEmp.OrgNo = dept.OrgNo;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await deptEmp.Insert();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return new GPNReturnObj(GPNReturnType.GoToUrl, GloComm.UrlEn('TS.Port.Emp', emp.No));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//导入人员.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if (pageID === 'Imp')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deptNo = this.RequestVal('DeptNo');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const empNoList = tb1.split(',');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empNoList.forEach(async (empNo) =&gt;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const dept_emp = new DeptEmp(deptNo + '_' + empNo);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const count = await dept_emp.RetrieveFromDBSources();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if (count == 0)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dept_emp.FK_Dept = deptNo;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dept_emp.FK_Emp = empNo;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await dept_emp.Insert();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});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public readonly Imp = `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#### 帮助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- 从其他部门的人员里导入人员，放入本部门中.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- 一个人拥有多个部门.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`;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public readonly ImpExcel = `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#### 帮助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- 从excel导入数据.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- 按照ccbpm的excel格式要求.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- 格式文件位于 . @hongyan 完善测试该方法.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`;</w:t>
                        </w:r>
                      </w:p>
                      <w:p>
                        <w:pPr>
                          <w:pStyle w:val="459d12"/>
                          <w:pBdr>
                            <w:bottom/>
                          </w:pBdr>
                          <w:rPr/>
                        </w:pPr>
                        <w:r>
                          <w:rPr>
                            <w:rStyle w:val="dofvae"/>
                          </w:rPr>
                          <w:t>}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shjalb"/>
        <w:numPr>
          <w:ilvl w:val="0"/>
          <w:numId w:val="82"/>
        </w:numPr>
        <w:pBdr/>
        <w:jc w:val="center"/>
        <w:rPr/>
      </w:pPr>
      <w:r>
        <w:rPr>
          <w:b/>
        </w:rPr>
        <w:t>运行效果：</w:t>
      </w:r>
    </w:p>
    <w:p>
      <w:pPr>
        <w:pStyle w:val="shjalb"/>
        <w:pBdr/>
        <w:ind w:left="336"/>
        <w:jc w:val="center"/>
        <w:rPr/>
      </w:pPr>
      <w:r>
        <w:rPr/>
        <w:drawing>
          <wp:inline distT="0" distB="0" distL="0" distR="0">
            <wp:extent cx="7831893" cy="2880872"/>
            <wp:effectExtent l="0" t="0" r="0" b="0"/>
            <wp:docPr id="17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0" name="picture" descr="descript"/>
                    <pic:cNvPicPr/>
                  </pic:nvPicPr>
                  <pic:blipFill rotWithShape="true">
                    <a:blip r:embed="rId57"/>
                    <a:srcRect l="0" t="0" r="0" b="0"/>
                    <a:stretch/>
                  </pic:blipFill>
                  <pic:spPr>
                    <a:xfrm rot="0">
                      <a:off x="0" y="0"/>
                      <a:ext cx="7831893" cy="2880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shjalb"/>
        <w:rPr/>
      </w:pPr>
    </w:p>
    <w:p>
      <w:pPr>
        <w:pStyle w:val="shjalb"/>
        <w:rPr/>
      </w:pPr>
    </w:p>
    <w:p>
      <w:pPr>
        <w:pStyle w:val="u146hr"/>
        <w:numPr>
          <w:ilvl w:val="0"/>
          <w:numId w:val="2"/>
        </w:numPr>
        <w:pBdr/>
        <w:rPr/>
      </w:pPr>
      <w:r>
        <w:rPr/>
        <w:t>枚举值修改GPE</w:t>
      </w:r>
    </w:p>
    <w:p>
      <w:pPr>
        <w:pStyle w:val="shjalb"/>
        <w:numPr>
          <w:ilvl w:val="0"/>
          <w:numId w:val="83"/>
        </w:numPr>
        <w:pBdr/>
        <w:ind/>
        <w:rPr/>
      </w:pPr>
      <w:r>
        <w:rPr/>
        <w:t>GPE:是 Group Page Edit .的缩写。</w:t>
      </w:r>
    </w:p>
    <w:p>
      <w:pPr>
        <w:pStyle w:val="shjalb"/>
        <w:numPr>
          <w:ilvl w:val="0"/>
          <w:numId w:val="83"/>
        </w:numPr>
        <w:pBdr/>
        <w:ind/>
        <w:rPr/>
      </w:pPr>
      <w:r>
        <w:rPr/>
        <w:t>用一组页面完成的对一个实体的枚举值，以及该枚举值相关的属性的修改操作。</w:t>
      </w:r>
    </w:p>
    <w:p>
      <w:pPr>
        <w:pStyle w:val="shjalb"/>
        <w:numPr>
          <w:ilvl w:val="0"/>
          <w:numId w:val="83"/>
        </w:numPr>
        <w:pBdr/>
        <w:ind/>
        <w:rPr/>
      </w:pPr>
      <w:r>
        <w:rPr/>
        <w:t>这种属性的配置也称为专题属性，每个枚举值下面跟随一组字段辅助完成该属性的配置。</w:t>
      </w:r>
    </w:p>
    <w:p>
      <w:pPr>
        <w:pStyle w:val="shjalb"/>
        <w:numPr>
          <w:ilvl w:val="0"/>
          <w:numId w:val="83"/>
        </w:numPr>
        <w:pBdr/>
        <w:rPr/>
      </w:pPr>
      <w:r>
        <w:rPr/>
        <w:t>比如：节点属性多人处理规则，流程属性的字段发起。</w:t>
      </w:r>
    </w:p>
    <w:p>
      <w:pPr>
        <w:pStyle w:val="y82hi8"/>
        <w:numPr>
          <w:ilvl w:val="1"/>
          <w:numId w:val="2"/>
        </w:numPr>
        <w:pBdr/>
        <w:rPr/>
      </w:pPr>
      <w:r>
        <w:rPr/>
        <w:t>应用场景：</w:t>
      </w:r>
    </w:p>
    <w:p>
      <w:pPr>
        <w:pStyle w:val="shjalb"/>
        <w:numPr>
          <w:ilvl w:val="0"/>
          <w:numId w:val="84"/>
        </w:numPr>
        <w:pBdr/>
        <w:ind/>
        <w:rPr/>
      </w:pPr>
      <w:r>
        <w:rPr/>
        <w:t>节点属性： 多人处理规则、接受人规则、流程发起规则.</w:t>
      </w:r>
    </w:p>
    <w:p>
      <w:pPr>
        <w:pStyle w:val="shjalb"/>
        <w:numPr>
          <w:ilvl w:val="0"/>
          <w:numId w:val="84"/>
        </w:numPr>
        <w:pBdr/>
        <w:ind/>
        <w:rPr/>
      </w:pPr>
      <w:r>
        <w:rPr/>
        <w:t>流程属性：自动发起</w:t>
      </w:r>
    </w:p>
    <w:p>
      <w:pPr>
        <w:pStyle w:val="shjalb"/>
        <w:numPr>
          <w:ilvl w:val="0"/>
          <w:numId w:val="84"/>
        </w:numPr>
        <w:rPr/>
      </w:pPr>
      <w:r>
        <w:rPr/>
        <w:drawing>
          <wp:inline distT="0" distB="0" distL="0" distR="0">
            <wp:extent cx="8679180" cy="4072583"/>
            <wp:effectExtent l="0" t="0" r="0" b="0"/>
            <wp:docPr id="18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3" name="picture" descr="descript"/>
                    <pic:cNvPicPr/>
                  </pic:nvPicPr>
                  <pic:blipFill rotWithShape="true">
                    <a:blip r:embed="rId58"/>
                    <a:stretch/>
                  </pic:blipFill>
                  <pic:spPr>
                    <a:xfrm>
                      <a:off x="0" y="0"/>
                      <a:ext cx="8679180" cy="407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y82hi8"/>
        <w:numPr>
          <w:ilvl w:val="1"/>
          <w:numId w:val="2"/>
        </w:numPr>
        <w:pBdr/>
        <w:rPr/>
      </w:pPr>
      <w:r>
        <w:rPr/>
        <w:t>界面截图：</w:t>
      </w:r>
    </w:p>
    <w:p>
      <w:pPr>
        <w:pStyle w:val="shjalb"/>
        <w:numPr>
          <w:ilvl w:val="0"/>
          <w:numId w:val="85"/>
        </w:numPr>
        <w:pBdr/>
        <w:rPr/>
      </w:pPr>
      <w:r>
        <w:rPr>
          <w:b/>
        </w:rPr>
        <w:t>节点属性：多人处理规则.</w:t>
      </w:r>
    </w:p>
    <w:p>
      <w:pPr>
        <w:pStyle w:val="shjalb"/>
        <w:pBdr/>
        <w:ind/>
        <w:rPr/>
      </w:pPr>
      <w:r>
        <w:rPr/>
        <w:drawing>
          <wp:inline distT="0" distB="0" distL="0" distR="0">
            <wp:extent cx="8343900" cy="4977895"/>
            <wp:effectExtent l="0" t="0" r="0" b="0"/>
            <wp:docPr id="18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6" name="picture" descr="descript"/>
                    <pic:cNvPicPr/>
                  </pic:nvPicPr>
                  <pic:blipFill rotWithShape="true">
                    <a:blip r:embed="rId59"/>
                    <a:srcRect l="0" t="0" r="0" b="0"/>
                    <a:stretch/>
                  </pic:blipFill>
                  <pic:spPr>
                    <a:xfrm rot="0">
                      <a:off x="0" y="0"/>
                      <a:ext cx="8343900" cy="4977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shjalb"/>
        <w:pBdr/>
        <w:ind/>
        <w:rPr/>
      </w:pPr>
    </w:p>
    <w:p>
      <w:pPr>
        <w:pStyle w:val="shjalb"/>
        <w:numPr>
          <w:ilvl w:val="0"/>
          <w:numId w:val="86"/>
        </w:numPr>
        <w:pBdr/>
        <w:ind/>
        <w:rPr/>
      </w:pPr>
      <w:r>
        <w:rPr>
          <w:b/>
        </w:rPr>
        <w:t>节点属性：抄送写入规则</w:t>
      </w:r>
    </w:p>
    <w:p>
      <w:pPr>
        <w:pStyle w:val="shjalb"/>
        <w:ind w:left="336"/>
        <w:rPr/>
      </w:pPr>
      <w:r>
        <w:rPr/>
        <w:drawing>
          <wp:inline distT="0" distB="0" distL="0" distR="0">
            <wp:extent cx="8679180" cy="5303545"/>
            <wp:effectExtent l="0" t="0" r="0" b="0"/>
            <wp:docPr id="18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9" name="picture" descr="descript"/>
                    <pic:cNvPicPr/>
                  </pic:nvPicPr>
                  <pic:blipFill rotWithShape="true">
                    <a:blip r:embed="rId60"/>
                    <a:stretch/>
                  </pic:blipFill>
                  <pic:spPr>
                    <a:xfrm>
                      <a:off x="0" y="0"/>
                      <a:ext cx="8679180" cy="53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y82hi8"/>
        <w:numPr>
          <w:ilvl w:val="1"/>
          <w:numId w:val="2"/>
        </w:numPr>
        <w:pBdr/>
        <w:rPr/>
      </w:pPr>
      <w:r>
        <w:rPr/>
        <w:t>案例说明：</w:t>
      </w:r>
    </w:p>
    <w:p>
      <w:pPr>
        <w:pStyle w:val="shjalb"/>
        <w:numPr>
          <w:ilvl w:val="0"/>
          <w:numId w:val="87"/>
        </w:numPr>
        <w:pBdr/>
        <w:ind/>
        <w:rPr/>
      </w:pPr>
      <w:r>
        <w:rPr/>
        <w:t>以流程属性：自动发起说起，自动发起规则是流程的一个枚举属性，包含：如下方式，见图。</w:t>
      </w:r>
    </w:p>
    <w:p>
      <w:pPr>
        <w:pStyle w:val="shjalb"/>
        <w:numPr>
          <w:ilvl w:val="0"/>
          <w:numId w:val="87"/>
        </w:numPr>
        <w:pBdr/>
        <w:ind/>
        <w:rPr/>
      </w:pPr>
      <w:r>
        <w:rPr/>
        <w:drawing>
          <wp:inline distT="0" distB="0" distL="0" distR="0">
            <wp:extent cx="8679180" cy="3341006"/>
            <wp:effectExtent l="0" t="0" r="0" b="0"/>
            <wp:docPr id="19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2" name="picture" descr="descript"/>
                    <pic:cNvPicPr/>
                  </pic:nvPicPr>
                  <pic:blipFill rotWithShape="true">
                    <a:blip r:embed="rId61"/>
                    <a:stretch/>
                  </pic:blipFill>
                  <pic:spPr>
                    <a:xfrm>
                      <a:off x="0" y="0"/>
                      <a:ext cx="8679180" cy="334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numPr>
          <w:ilvl w:val="0"/>
          <w:numId w:val="87"/>
        </w:numPr>
        <w:pBdr/>
        <w:ind/>
        <w:rPr/>
      </w:pPr>
      <w:r>
        <w:rPr/>
        <w:t>每个方式，有二级的辅助属性来设置，如上图所示。</w:t>
      </w:r>
    </w:p>
    <w:p>
      <w:pPr>
        <w:pStyle w:val="shjalb"/>
        <w:numPr>
          <w:ilvl w:val="0"/>
          <w:numId w:val="87"/>
        </w:numPr>
        <w:pBdr>
          <w:bottom/>
        </w:pBdr>
        <w:ind/>
        <w:rPr/>
      </w:pPr>
      <w:r>
        <w:rPr/>
        <w:t>我们把这样的模式称为GPE模式，每个枚举值对应一个页面，每个页面上有二级的属性。</w:t>
      </w:r>
    </w:p>
    <w:p>
      <w:pPr>
        <w:pStyle w:val="y82hi8"/>
        <w:numPr>
          <w:ilvl w:val="1"/>
          <w:numId w:val="2"/>
        </w:numPr>
        <w:pBdr/>
        <w:rPr/>
      </w:pPr>
      <w:r>
        <w:rPr/>
        <w:t>代码规范：</w:t>
      </w:r>
    </w:p>
    <w:p>
      <w:pPr>
        <w:pStyle w:val="shjalb"/>
        <w:numPr>
          <w:ilvl w:val="0"/>
          <w:numId w:val="88"/>
        </w:numPr>
        <w:pBdr/>
        <w:rPr/>
      </w:pPr>
      <w:r>
        <w:rPr/>
        <w:t>如下图：</w:t>
      </w:r>
    </w:p>
    <w:p>
      <w:pPr>
        <w:pStyle w:val="shjalb"/>
        <w:rPr/>
      </w:pPr>
      <w:r>
        <w:rPr/>
        <w:drawing>
          <wp:inline distT="0" distB="0" distL="0" distR="0">
            <wp:extent cx="8892540" cy="4995106"/>
            <wp:effectExtent l="0" t="0" r="0" b="0"/>
            <wp:docPr id="19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5" name="picture" descr="descript"/>
                    <pic:cNvPicPr/>
                  </pic:nvPicPr>
                  <pic:blipFill rotWithShape="true">
                    <a:blip r:embed="rId62"/>
                    <a:stretch/>
                  </pic:blipFill>
                  <pic:spPr>
                    <a:xfrm>
                      <a:off x="0" y="0"/>
                      <a:ext cx="8892540" cy="499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rPr/>
      </w:pPr>
    </w:p>
    <w:p>
      <w:pPr>
        <w:pStyle w:val="shjalb"/>
        <w:numPr>
          <w:ilvl w:val="0"/>
          <w:numId w:val="89"/>
        </w:numPr>
        <w:pBdr/>
        <w:ind/>
        <w:rPr/>
      </w:pPr>
      <w:r>
        <w:rPr/>
        <w:t>前端运行：</w:t>
      </w:r>
    </w:p>
    <w:p>
      <w:pPr>
        <w:pStyle w:val="shjalb"/>
        <w:ind w:left="0"/>
        <w:rPr/>
      </w:pPr>
      <w:r>
        <w:rPr/>
        <w:drawing>
          <wp:inline distT="0" distB="0" distL="0" distR="0">
            <wp:extent cx="8892540" cy="2763596"/>
            <wp:effectExtent l="0" t="0" r="0" b="0"/>
            <wp:docPr id="19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8" name="picture" descr="descript"/>
                    <pic:cNvPicPr/>
                  </pic:nvPicPr>
                  <pic:blipFill rotWithShape="true">
                    <a:blip r:embed="rId63"/>
                    <a:stretch/>
                  </pic:blipFill>
                  <pic:spPr>
                    <a:xfrm>
                      <a:off x="0" y="0"/>
                      <a:ext cx="8892540" cy="27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u146hr"/>
        <w:numPr>
          <w:ilvl w:val="0"/>
          <w:numId w:val="2"/>
        </w:numPr>
        <w:pBdr/>
        <w:rPr/>
      </w:pPr>
      <w:r>
        <w:rPr/>
        <w:t>大屏报表DataV</w:t>
      </w:r>
    </w:p>
    <w:p>
      <w:pPr>
        <w:pStyle w:val="shjalb"/>
        <w:numPr>
          <w:ilvl w:val="0"/>
          <w:numId w:val="90"/>
        </w:numPr>
        <w:pBdr/>
        <w:ind/>
        <w:rPr/>
      </w:pPr>
      <w:r>
        <w:rPr/>
        <w:t>在一个页面上，由于窗口化展现数据，图标的功能工具。</w:t>
      </w:r>
    </w:p>
    <w:p>
      <w:pPr>
        <w:pStyle w:val="shjalb"/>
        <w:numPr>
          <w:ilvl w:val="0"/>
          <w:numId w:val="90"/>
        </w:numPr>
        <w:pBdr/>
        <w:ind/>
        <w:rPr/>
      </w:pPr>
      <w:r>
        <w:rPr/>
        <w:t>在驰骋低代码中的菜单体系中对应大屏，我们也可以通过拖拉拽实现如下图。</w:t>
      </w:r>
    </w:p>
    <w:p>
      <w:pPr>
        <w:pStyle w:val="shjalb"/>
        <w:numPr>
          <w:ilvl w:val="0"/>
          <w:numId w:val="90"/>
        </w:numPr>
        <w:pBdr>
          <w:bottom/>
        </w:pBdr>
        <w:ind/>
        <w:rPr/>
      </w:pPr>
      <w:r>
        <w:rPr/>
        <w:t>本章节是用高代码的模式实现持久化的存储。</w:t>
      </w:r>
    </w:p>
    <w:p>
      <w:pPr>
        <w:pStyle w:val="y82hi8"/>
        <w:numPr>
          <w:ilvl w:val="1"/>
          <w:numId w:val="2"/>
        </w:numPr>
        <w:pBdr/>
        <w:rPr/>
      </w:pPr>
      <w:r>
        <w:rPr/>
        <w:t>界面截图：</w:t>
      </w:r>
    </w:p>
    <w:p>
      <w:pPr>
        <w:pStyle w:val="shjalb"/>
        <w:numPr>
          <w:ilvl w:val="0"/>
          <w:numId w:val="91"/>
        </w:numPr>
        <w:rPr/>
      </w:pPr>
      <w:r>
        <w:rPr/>
        <w:drawing>
          <wp:inline distT="0" distB="0" distL="0" distR="0">
            <wp:extent cx="8679180" cy="4805604"/>
            <wp:effectExtent l="0" t="0" r="0" b="0"/>
            <wp:docPr id="20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1" name="picture" descr="descript"/>
                    <pic:cNvPicPr/>
                  </pic:nvPicPr>
                  <pic:blipFill rotWithShape="true">
                    <a:blip r:embed="rId64"/>
                    <a:srcRect/>
                    <a:stretch/>
                  </pic:blipFill>
                  <pic:spPr>
                    <a:xfrm>
                      <a:off x="0" y="0"/>
                      <a:ext cx="8679180" cy="4805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y82hi8"/>
        <w:numPr>
          <w:ilvl w:val="1"/>
          <w:numId w:val="2"/>
        </w:numPr>
        <w:pBdr/>
        <w:rPr/>
      </w:pPr>
      <w:r>
        <w:rPr/>
        <w:t>开发说明：</w:t>
      </w:r>
    </w:p>
    <w:p>
      <w:pPr>
        <w:pStyle w:val="shjalb"/>
        <w:numPr>
          <w:ilvl w:val="0"/>
          <w:numId w:val="92"/>
        </w:numPr>
        <w:pBdr/>
        <w:ind/>
        <w:rPr/>
      </w:pPr>
      <w:r>
        <w:rPr/>
        <w:t>一个页面分为4个列，一个窗口最少占1个列，最多占4个列，每个窗口高度相同，行无限制。</w:t>
      </w:r>
    </w:p>
    <w:p>
      <w:pPr>
        <w:pStyle w:val="shjalb"/>
        <w:numPr>
          <w:ilvl w:val="0"/>
          <w:numId w:val="92"/>
        </w:numPr>
        <w:pBdr/>
        <w:ind/>
        <w:rPr/>
      </w:pPr>
      <w:r>
        <w:rPr/>
        <w:t>窗口的内容目前支持：文字、数值、饼图、柱状图、折线图、环形图等，内容的形式可以扩充与解析。</w:t>
      </w:r>
    </w:p>
    <w:p>
      <w:pPr>
        <w:pStyle w:val="shjalb"/>
        <w:numPr>
          <w:ilvl w:val="0"/>
          <w:numId w:val="92"/>
        </w:numPr>
        <w:rPr/>
      </w:pPr>
      <w:r>
        <w:rPr/>
        <w:t>内容的设置与开发可以执行SQL, URL，查询，字典等数据源类型。</w:t>
      </w:r>
    </w:p>
    <w:p>
      <w:pPr>
        <w:pStyle w:val="y82hi8"/>
        <w:numPr>
          <w:ilvl w:val="1"/>
          <w:numId w:val="2"/>
        </w:numPr>
        <w:pBdr/>
        <w:rPr/>
      </w:pPr>
      <w:r>
        <w:rPr/>
        <w:t>代码规范：</w:t>
      </w:r>
    </w:p>
    <w:p>
      <w:pPr>
        <w:pStyle w:val="shjalb"/>
        <w:pBdr/>
        <w:rPr/>
      </w:pPr>
      <w:r>
        <w:rPr/>
        <w:drawing>
          <wp:inline distT="0" distB="0" distL="0" distR="0">
            <wp:extent cx="8892540" cy="8892540"/>
            <wp:effectExtent l="0" t="0" r="0" b="0"/>
            <wp:docPr id="203" name="文本框 cuydx7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8892540" cy="889254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/**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* 主页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*/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>export class DataV_Home extends DataVBase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orgExp = '';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constructor()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super('DataV_Home');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this.PageTitle = '主页';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//重写的构造方法.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override async Init()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this.orgExp = ` AND OrgNo='@WebUser.OrgNo'`;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this.AddHtmlVar({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title: '我的信息',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icon: 'icon-user',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colSpan: 2,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children: [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 title: '待办', exp: `SELECT count(*) as Num FROM WF_GenerWorkerList WHERE FK_Emp='@WebUser.No'  AND IsPass=0`, fontColor: 'black', icon: 'icon-user'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title: '退回',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exp: `SELECT count(*) as Num FROM WF_GenerWorkFlow WHERE TodoEmps LIKE '%@WebUser.No,%' AND WFState=5  ${this.orgExp} `,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fontColor: 'red',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icon: 'icon-user',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title: '未完成',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exp: `SELECT count(*) as Num FROM WF_GenerWorkFlow WHERE TodoEmps LIKE '%@WebUser.No,%' AND WFState NOT IN (0,1,3) ${this.orgExp} `,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fontColor: 'red',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icon: 'icon-user',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title: '已完成',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exp: `SELECT count(*) as Num FROM WF_GenerWorkFlow WHERE Emps LIKE '%@WebUser.No,%' AND WFState=3  ${this.orgExp} `,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fontColor: 'yellow',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  icon: 'icon-user',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  },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],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});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this.AddChartZZT({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title: '待办流程分布',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colSpan: 2,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icon: 'icon-settings',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exp: `SELECT NodeName, Count(*) as Num FROM WF_GenerWorkerList WHERE IsPass=0 AND FK_Emp='@WebUser.No' group by NodeName `,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});</w:t>
                        </w:r>
                      </w:p>
                      <w:p>
                        <w:pPr>
                          <w:pStyle w:val="459d12"/>
                          <w:rPr/>
                        </w:pP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this.AddChartPie({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title: '待办流程分布',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colSpan: 4,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icon: 'icon-settings',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  exp: `SELECT NodeName, Count(*) as Num FROM WF_GenerWorkerList WHERE IsPass=0  AND FK_Emp='@WebUser.No' group by NodeName `,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  });</w:t>
                        </w:r>
                      </w:p>
                      <w:p>
                        <w:pPr>
                          <w:pStyle w:val="459d12"/>
                          <w:rPr/>
                        </w:pPr>
                        <w:r>
                          <w:rPr>
                            <w:rStyle w:val="dofvae"/>
                          </w:rPr>
                          <w:t xml:space="preserve">  }</w:t>
                        </w:r>
                      </w:p>
                      <w:p>
                        <w:pPr>
                          <w:pStyle w:val="459d12"/>
                          <w:rPr>
                            <w:rStyle w:val="dofvae"/>
                          </w:rPr>
                        </w:pPr>
                        <w:r>
                          <w:rPr>
                            <w:rStyle w:val="dofvae"/>
                          </w:rPr>
                          <w:t>}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shjalb"/>
        <w:rPr/>
      </w:pPr>
    </w:p>
    <w:p>
      <w:pPr>
        <w:pStyle w:val="shjalb"/>
        <w:rPr/>
      </w:pPr>
    </w:p>
    <w:p>
      <w:pPr>
        <w:pStyle w:val="u146hr"/>
        <w:numPr>
          <w:ilvl w:val="0"/>
          <w:numId w:val="2"/>
        </w:numPr>
        <w:pBdr/>
        <w:rPr/>
      </w:pPr>
      <w:r>
        <w:rPr/>
        <w:t>实体平铺Panel</w:t>
      </w:r>
    </w:p>
    <w:p>
      <w:pPr>
        <w:pStyle w:val="shjalb"/>
        <w:numPr>
          <w:ilvl w:val="0"/>
          <w:numId w:val="93"/>
        </w:numPr>
        <w:pBdr/>
        <w:ind/>
        <w:rPr/>
      </w:pPr>
      <w:r>
        <w:rPr/>
        <w:t>实体平铺组件与列表组件相似，但是简单简介，ICON显示。</w:t>
      </w:r>
    </w:p>
    <w:p>
      <w:pPr>
        <w:pStyle w:val="shjalb"/>
        <w:numPr>
          <w:ilvl w:val="0"/>
          <w:numId w:val="93"/>
        </w:numPr>
        <w:pBdr>
          <w:bottom/>
        </w:pBdr>
        <w:ind/>
        <w:rPr/>
      </w:pPr>
      <w:r>
        <w:rPr/>
        <w:t>该控件要与GL合并。</w:t>
      </w:r>
    </w:p>
    <w:p>
      <w:pPr>
        <w:pStyle w:val="shjalb"/>
        <w:pBdr/>
        <w:ind/>
        <w:rPr/>
      </w:pPr>
      <w:r>
        <w:rPr/>
        <w:drawing>
          <wp:inline distT="0" distB="0" distL="0" distR="0">
            <wp:extent cx="8892540" cy="4279287"/>
            <wp:effectExtent l="0" t="0" r="0" b="0"/>
            <wp:docPr id="20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6" name="picture" descr="descript"/>
                    <pic:cNvPicPr/>
                  </pic:nvPicPr>
                  <pic:blipFill rotWithShape="true">
                    <a:blip r:embed="rId65"/>
                    <a:stretch/>
                  </pic:blipFill>
                  <pic:spPr>
                    <a:xfrm>
                      <a:off x="0" y="0"/>
                      <a:ext cx="8892540" cy="427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336"/>
        <w:rPr/>
      </w:pPr>
    </w:p>
    <w:p>
      <w:pPr>
        <w:pStyle w:val="u146hr"/>
        <w:numPr>
          <w:ilvl w:val="0"/>
          <w:numId w:val="2"/>
        </w:numPr>
        <w:pBdr/>
        <w:ind/>
        <w:rPr/>
      </w:pPr>
      <w:r>
        <w:rPr/>
        <w:t>Tabs 标签页</w:t>
      </w:r>
    </w:p>
    <w:p>
      <w:pPr>
        <w:pStyle w:val="shjalb"/>
        <w:pBdr/>
        <w:rPr/>
      </w:pPr>
    </w:p>
    <w:p>
      <w:pPr>
        <w:pStyle w:val="y82hi8"/>
        <w:numPr>
          <w:ilvl w:val="0"/>
          <w:numId w:val="94"/>
        </w:numPr>
        <w:pBdr>
          <w:bottom/>
        </w:pBdr>
        <w:ind/>
        <w:rPr/>
      </w:pPr>
      <w:r>
        <w:rPr/>
        <w:t xml:space="preserve"> 应用效果</w:t>
      </w:r>
    </w:p>
    <w:p>
      <w:pPr>
        <w:pStyle w:val="shjalb"/>
        <w:pBdr/>
        <w:ind/>
        <w:rPr/>
      </w:pPr>
    </w:p>
    <w:p>
      <w:pPr>
        <w:pStyle w:val="shjalb"/>
        <w:pBdr/>
        <w:rPr/>
      </w:pPr>
      <w:r>
        <w:rPr/>
        <w:drawing>
          <wp:inline distT="0" distB="0" distL="0" distR="0">
            <wp:extent cx="8892540" cy="3919738"/>
            <wp:effectExtent l="0" t="0" r="0" b="0"/>
            <wp:docPr id="20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9" name="picture" descr="descript"/>
                    <pic:cNvPicPr/>
                  </pic:nvPicPr>
                  <pic:blipFill rotWithShape="true">
                    <a:blip r:embed="rId66"/>
                    <a:stretch/>
                  </pic:blipFill>
                  <pic:spPr>
                    <a:xfrm>
                      <a:off x="0" y="0"/>
                      <a:ext cx="8892540" cy="391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 w:left="0"/>
        <w:rPr/>
      </w:pPr>
    </w:p>
    <w:p>
      <w:pPr>
        <w:pStyle w:val="y82hi8"/>
        <w:numPr>
          <w:ilvl w:val="0"/>
          <w:numId w:val="94"/>
        </w:numPr>
        <w:pBdr/>
        <w:ind/>
        <w:rPr/>
      </w:pPr>
      <w:r>
        <w:rPr/>
        <w:t xml:space="preserve"> tabs 标签</w:t>
      </w:r>
    </w:p>
    <w:p>
      <w:pPr>
        <w:pStyle w:val="shjalb"/>
        <w:rPr/>
      </w:pPr>
    </w:p>
    <w:p>
      <w:pPr>
        <w:pStyle w:val="shjalb"/>
        <w:pBdr/>
        <w:ind/>
        <w:jc w:val="center"/>
        <w:rPr/>
      </w:pPr>
      <w:r>
        <w:rPr/>
        <w:drawing>
          <wp:inline distT="0" distB="0" distL="0" distR="0">
            <wp:extent cx="7493717" cy="4223731"/>
            <wp:effectExtent l="0" t="0" r="0" b="0"/>
            <wp:docPr id="2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2" name="picture" descr="descript"/>
                    <pic:cNvPicPr/>
                  </pic:nvPicPr>
                  <pic:blipFill rotWithShape="true">
                    <a:blip r:embed="rId67"/>
                    <a:srcRect l="0" t="0" r="0" b="0"/>
                    <a:stretch/>
                  </pic:blipFill>
                  <pic:spPr>
                    <a:xfrm rot="0">
                      <a:off x="0" y="0"/>
                      <a:ext cx="7493717" cy="422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/>
        <w:rPr/>
      </w:pPr>
    </w:p>
    <w:p>
      <w:pPr>
        <w:pStyle w:val="shjalb"/>
        <w:pBdr/>
        <w:ind/>
        <w:rPr/>
      </w:pPr>
    </w:p>
    <w:p>
      <w:pPr>
        <w:pStyle w:val="u146hr"/>
        <w:numPr>
          <w:ilvl w:val="0"/>
          <w:numId w:val="2"/>
        </w:numPr>
        <w:pBdr/>
        <w:rPr/>
      </w:pPr>
      <w:r>
        <w:rPr/>
        <w:t>分组编辑PanlEns</w:t>
      </w:r>
    </w:p>
    <w:p>
      <w:pPr>
        <w:pStyle w:val="y82hi8"/>
        <w:numPr>
          <w:ilvl w:val="1"/>
          <w:numId w:val="2"/>
        </w:numPr>
        <w:pBdr/>
        <w:rPr/>
      </w:pPr>
      <w:r>
        <w:rPr/>
        <w:t>应用场景：</w:t>
      </w:r>
    </w:p>
    <w:p>
      <w:pPr>
        <w:pStyle w:val="shjalb"/>
        <w:numPr>
          <w:ilvl w:val="0"/>
          <w:numId w:val="95"/>
        </w:numPr>
        <w:pBdr/>
        <w:ind/>
        <w:rPr/>
      </w:pPr>
      <w:r>
        <w:rPr/>
        <w:t>用于分类与分类项目之间的维护，比如：菜单目录与菜单。</w:t>
      </w:r>
    </w:p>
    <w:p>
      <w:pPr>
        <w:pStyle w:val="shjalb"/>
        <w:numPr>
          <w:ilvl w:val="0"/>
          <w:numId w:val="95"/>
        </w:numPr>
        <w:pBdr>
          <w:bottom/>
        </w:pBdr>
        <w:ind/>
        <w:rPr/>
      </w:pPr>
      <w:r>
        <w:rPr/>
        <w:t>要求有丰富的展现模式，并且项目之间可以先后移动。</w:t>
      </w:r>
    </w:p>
    <w:p>
      <w:pPr>
        <w:pStyle w:val="y82hi8"/>
        <w:numPr>
          <w:ilvl w:val="1"/>
          <w:numId w:val="2"/>
        </w:numPr>
        <w:pBdr/>
        <w:rPr/>
      </w:pPr>
      <w:r>
        <w:rPr/>
        <w:t>界面截图：</w:t>
      </w:r>
    </w:p>
    <w:p>
      <w:pPr>
        <w:pStyle w:val="shjalb"/>
        <w:rPr/>
      </w:pPr>
      <w:r>
        <w:rPr/>
        <w:drawing>
          <wp:inline distT="0" distB="0" distL="0" distR="0">
            <wp:extent cx="8892540" cy="4979135"/>
            <wp:effectExtent l="0" t="0" r="0" b="0"/>
            <wp:docPr id="2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5" name="picture" descr="descript"/>
                    <pic:cNvPicPr/>
                  </pic:nvPicPr>
                  <pic:blipFill rotWithShape="true">
                    <a:blip r:embed="rId68"/>
                    <a:stretch/>
                  </pic:blipFill>
                  <pic:spPr>
                    <a:xfrm>
                      <a:off x="0" y="0"/>
                      <a:ext cx="8892540" cy="49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y82hi8"/>
        <w:numPr>
          <w:ilvl w:val="1"/>
          <w:numId w:val="2"/>
        </w:numPr>
        <w:pBdr/>
        <w:rPr/>
      </w:pPr>
      <w:r>
        <w:rPr/>
        <w:t>案例说明：</w:t>
      </w:r>
    </w:p>
    <w:p>
      <w:pPr>
        <w:pStyle w:val="shjalb"/>
        <w:numPr>
          <w:ilvl w:val="0"/>
          <w:numId w:val="96"/>
        </w:numPr>
        <w:pBdr/>
        <w:ind/>
        <w:rPr/>
      </w:pPr>
      <w:r>
        <w:rPr/>
        <w:t>模块是目录，菜单是内容。</w:t>
      </w:r>
    </w:p>
    <w:p>
      <w:pPr>
        <w:pStyle w:val="shjalb"/>
        <w:numPr>
          <w:ilvl w:val="0"/>
          <w:numId w:val="96"/>
        </w:numPr>
        <w:pBdr/>
        <w:ind/>
        <w:rPr/>
      </w:pPr>
      <w:r>
        <w:rPr/>
        <w:t>模块都可以先后移动顺序。</w:t>
      </w:r>
    </w:p>
    <w:p>
      <w:pPr>
        <w:pStyle w:val="shjalb"/>
        <w:numPr>
          <w:ilvl w:val="0"/>
          <w:numId w:val="96"/>
        </w:numPr>
        <w:rPr/>
      </w:pPr>
      <w:r>
        <w:rPr/>
        <w:t>头部有按钮区域，需要事件响应。</w:t>
      </w:r>
    </w:p>
    <w:p>
      <w:pPr>
        <w:pStyle w:val="y82hi8"/>
        <w:numPr>
          <w:ilvl w:val="1"/>
          <w:numId w:val="2"/>
        </w:numPr>
        <w:pBdr/>
        <w:rPr/>
      </w:pPr>
      <w:r>
        <w:rPr/>
        <w:t>代码规范：</w:t>
      </w:r>
    </w:p>
    <w:p>
      <w:pPr>
        <w:pStyle w:val="shjalb"/>
        <w:numPr>
          <w:ilvl w:val="0"/>
          <w:numId w:val="97"/>
        </w:numPr>
        <w:rPr/>
      </w:pPr>
      <w:r>
        <w:rPr/>
        <w:t>如下图所示：</w:t>
      </w:r>
    </w:p>
    <w:p>
      <w:pPr>
        <w:pStyle w:val="shjalb"/>
        <w:pBdr/>
        <w:ind/>
        <w:rPr/>
      </w:pPr>
      <w:r>
        <w:rPr/>
        <w:drawing>
          <wp:inline distT="0" distB="0" distL="0" distR="0">
            <wp:extent cx="8892540" cy="6513733"/>
            <wp:effectExtent l="0" t="0" r="0" b="0"/>
            <wp:docPr id="2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8" name="picture" descr="descript"/>
                    <pic:cNvPicPr/>
                  </pic:nvPicPr>
                  <pic:blipFill rotWithShape="true">
                    <a:blip r:embed="rId69"/>
                    <a:stretch/>
                  </pic:blipFill>
                  <pic:spPr>
                    <a:xfrm>
                      <a:off x="0" y="0"/>
                      <a:ext cx="8892540" cy="65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jalb"/>
        <w:pBdr/>
        <w:ind/>
        <w:rPr/>
      </w:pPr>
    </w:p>
    <w:p>
      <w:pPr>
        <w:pStyle w:val="shjalb"/>
        <w:jc w:val="center"/>
        <w:rPr/>
      </w:pPr>
      <w:r>
        <w:rPr/>
        <w:t>== OVER ==</w:t>
      </w:r>
    </w:p>
    <w:p>
      <w:pPr>
        <w:numPr/>
        <w:pBdr/>
        <w:rPr/>
      </w:pPr>
    </w:p>
    <w:p>
      <w:pPr>
        <w:numPr/>
        <w:rPr/>
      </w:pPr>
    </w:p>
    <w:sectPr>
      <w:pgSz w:w="16838" w:h="11906"/>
      <w:pgMar w:top="1361" w:right="1417" w:bottom="1361" w:left="1417" w:header="712" w:footer="853"/>
    </w:sectPr>
  </w:body>
</w:document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decimal"/>
      <w:lvlText w:val="%1.%2.%3."/>
      <w:lvlJc w:val="left"/>
      <w:pPr>
        <w:ind w:left="1552" w:hanging="672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</w:abstractNum>
  <w:abstractNum w:abstractNumId="2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3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4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5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6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7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8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9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10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11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12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3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14">
    <w:lvl w:ilvl="7">
      <w:start w:val="1"/>
      <w:numFmt w:val="decimal"/>
      <w:lvlText w:val="%1.%2.%3.%4.%5.%6.%7.%8."/>
      <w:lvlJc w:val="left"/>
      <w:pPr>
        <w:ind w:left="4592" w:hanging="1512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0">
      <w:start w:val="7"/>
      <w:numFmt w:val="decimal"/>
      <w:lvlText w:val="%1."/>
      <w:lvlJc w:val="left"/>
      <w:pPr>
        <w:ind w:left="336" w:hanging="336"/>
      </w:pPr>
      <w:rPr/>
    </w:lvl>
    <w:lvl w:ilvl="4">
      <w:start w:val="1"/>
      <w:numFmt w:val="decimal"/>
      <w:lvlText w:val="%1.%2.%3.%4.%5."/>
      <w:lvlJc w:val="left"/>
      <w:pPr>
        <w:ind w:left="2768" w:hanging="1008"/>
      </w:pPr>
    </w:lvl>
  </w:abstractNum>
  <w:abstractNum w:abstractNumId="15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16">
    <w:lvl w:ilvl="3">
      <w:start w:val="1"/>
      <w:numFmt w:val="decimal"/>
      <w:lvlText w:val="%1.%2.%3.%4."/>
      <w:lvlJc w:val="left"/>
      <w:pPr>
        <w:ind w:left="2160" w:hanging="840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</w:abstractNum>
  <w:abstractNum w:abstractNumId="17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18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9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20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21">
    <w:lvl w:ilvl="4">
      <w:start w:val="1"/>
      <w:numFmt w:val="decimal"/>
      <w:lvlText w:val="%1.%2.%3.%4.%5."/>
      <w:lvlJc w:val="left"/>
      <w:pPr>
        <w:ind w:left="0" w:hanging="0"/>
      </w:pPr>
      <w:rPr>
        <w:rFonts w:hint="default" w:ascii="" w:hAnsi="" w:cs=""/>
      </w:rPr>
    </w:lvl>
    <w:lvl w:ilvl="7">
      <w:start w:val="1"/>
      <w:numFmt w:val="decimal"/>
      <w:lvlText w:val="%1.%2.%3.%4.%5.%6.%7.%8."/>
      <w:lvlJc w:val="left"/>
      <w:pPr>
        <w:ind w:left="0" w:hanging="0"/>
      </w:pPr>
      <w:rPr>
        <w:rFonts w:hint="default" w:ascii="" w:hAnsi="" w:cs=""/>
      </w:rPr>
    </w:lvl>
    <w:lvl w:ilvl="8">
      <w:start w:val="1"/>
      <w:numFmt w:val="decimal"/>
      <w:lvlText w:val="%1.%2.%3.%4.%5.%6.%7.%8.%9."/>
      <w:lvlJc w:val="left"/>
      <w:pPr>
        <w:ind w:left="0" w:hanging="0"/>
      </w:pPr>
      <w:rPr>
        <w:rFonts w:hint="default" w:ascii="" w:hAnsi="" w:cs=""/>
      </w:rPr>
    </w:lvl>
    <w:lvl w:ilvl="0">
      <w:start w:val="1"/>
      <w:numFmt w:val="decimal"/>
      <w:lvlText w:val="%1."/>
      <w:lvlJc w:val="left"/>
      <w:pPr>
        <w:tabs/>
        <w:ind w:left="0" w:hanging="0"/>
      </w:pPr>
      <w:rPr>
        <w:rFonts w:hint="default" w:ascii="" w:hAnsi="" w:cs=""/>
        <w:u/>
      </w:rPr>
    </w:lvl>
    <w:lvl w:ilvl="3">
      <w:start w:val="1"/>
      <w:numFmt w:val="decimal"/>
      <w:lvlText w:val="%1.%2.%3.%4."/>
      <w:lvlJc w:val="left"/>
      <w:pPr>
        <w:ind w:left="0" w:hanging="0"/>
      </w:pPr>
      <w:rPr>
        <w:rFonts w:hint="default" w:ascii="" w:hAnsi="" w:cs=""/>
      </w:rPr>
    </w:lvl>
    <w:lvl w:ilvl="2">
      <w:start w:val="1"/>
      <w:numFmt w:val="decimal"/>
      <w:lvlText w:val="%1.%2.%3."/>
      <w:lvlJc w:val="left"/>
      <w:pPr>
        <w:ind w:left="0" w:hanging="0"/>
      </w:pPr>
      <w:rPr>
        <w:rFonts w:hint="default" w:ascii="" w:hAnsi="" w:cs=""/>
      </w:rPr>
    </w:lvl>
    <w:lvl w:ilvl="5">
      <w:start w:val="1"/>
      <w:numFmt w:val="decimal"/>
      <w:lvlText w:val="%1.%2.%3.%4.%5.%6."/>
      <w:lvlJc w:val="left"/>
      <w:pPr>
        <w:ind w:left="0" w:hanging="0"/>
      </w:pPr>
      <w:rPr>
        <w:rFonts w:hint="default" w:ascii="" w:hAnsi="" w:cs=""/>
      </w:rPr>
    </w:lvl>
    <w:lvl w:ilvl="6">
      <w:start w:val="1"/>
      <w:numFmt w:val="decimal"/>
      <w:lvlText w:val="%1.%2.%3.%4.%5.%6.%7."/>
      <w:lvlJc w:val="left"/>
      <w:pPr>
        <w:ind w:left="0" w:hanging="0"/>
      </w:pPr>
      <w:rPr>
        <w:rFonts w:hint="default" w:ascii="" w:hAnsi="" w:cs=""/>
      </w:rPr>
    </w:lvl>
    <w:lvl w:ilvl="1">
      <w:start w:val="1"/>
      <w:numFmt w:val="decimal"/>
      <w:lvlText w:val="%1.%2."/>
      <w:lvlJc w:val="left"/>
      <w:pPr>
        <w:ind w:left="0" w:hanging="0"/>
      </w:pPr>
      <w:rPr>
        <w:rFonts w:hint="default" w:ascii="" w:hAnsi="" w:cs=""/>
      </w:rPr>
    </w:lvl>
  </w:abstractNum>
  <w:abstractNum w:abstractNumId="22"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4."/>
      <w:lvlJc w:val="left"/>
      <w:pPr>
        <w:ind w:left="16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23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24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25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26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27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28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29"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3">
      <w:start w:val="1"/>
      <w:numFmt w:val="decimal"/>
      <w:lvlText w:val="%1.%2.%3.%4."/>
      <w:lvlJc w:val="left"/>
      <w:pPr>
        <w:ind w:left="2160" w:hanging="840"/>
      </w:pPr>
    </w:lvl>
  </w:abstractNum>
  <w:abstractNum w:abstractNumId="30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cs="wingdings"/>
      </w:rPr>
    </w:lvl>
    <w:lvl w:ilvl="0">
      <w:start w:val="1"/>
      <w:numFmt w:val="bullet"/>
      <w:lvlText w:val=""/>
      <w:lvlJc w:val="left"/>
      <w:pPr>
        <w:tabs/>
        <w:ind w:left="336" w:hanging="336"/>
      </w:pPr>
      <w:rPr>
        <w:rFonts w:hint="default" w:ascii="wingdings" w:hAnsi="wingdings" w:cs="wingdings"/>
        <w:u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cs="wingdings"/>
      </w:rPr>
    </w:lvl>
  </w:abstractNum>
  <w:abstractNum w:abstractNumId="31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32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33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34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35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36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37">
    <w:lvl w:ilvl="5">
      <w:start w:val="1"/>
      <w:numFmt w:val="decimal"/>
      <w:lvlText w:val="%1.%2.%3.%4.%5.%6."/>
      <w:lvlJc w:val="left"/>
      <w:pPr>
        <w:ind w:left="3376" w:hanging="1176"/>
      </w:pPr>
      <w:rPr>
        <w:rFonts/>
      </w:rPr>
    </w:lvl>
    <w:lvl w:ilvl="2">
      <w:start w:val="1"/>
      <w:numFmt w:val="decimal"/>
      <w:lvlText w:val="%1.%2.%3."/>
      <w:lvlJc w:val="left"/>
      <w:pPr>
        <w:ind w:left="1552" w:hanging="672"/>
      </w:pPr>
      <w:rPr>
        <w:rFonts/>
      </w:rPr>
    </w:lvl>
    <w:lvl w:ilvl="7">
      <w:start w:val="1"/>
      <w:numFmt w:val="decimal"/>
      <w:lvlText w:val="%1.%2.%3.%4.%5.%6.%7.%8."/>
      <w:lvlJc w:val="left"/>
      <w:pPr>
        <w:ind w:left="4592" w:hanging="1512"/>
      </w:pPr>
      <w:rPr>
        <w:rFonts/>
      </w:rPr>
    </w:lvl>
    <w:lvl w:ilvl="3">
      <w:start w:val="1"/>
      <w:numFmt w:val="decimal"/>
      <w:lvlText w:val="%1.%2.%3.%4."/>
      <w:lvlJc w:val="left"/>
      <w:pPr>
        <w:ind w:left="2160" w:hanging="840"/>
      </w:pPr>
      <w:rPr>
        <w:rFonts/>
      </w:rPr>
    </w:lvl>
    <w:lvl w:ilvl="1">
      <w:start w:val="1"/>
      <w:numFmt w:val="decimal"/>
      <w:lvlText w:val="%1.%2."/>
      <w:lvlJc w:val="left"/>
      <w:pPr>
        <w:ind w:left="944" w:hanging="504"/>
      </w:pPr>
      <w:rPr>
        <w:rFonts/>
      </w:rPr>
    </w:lvl>
    <w:lvl w:ilvl="4">
      <w:start w:val="1"/>
      <w:numFmt w:val="decimal"/>
      <w:lvlText w:val="%1.%2.%3.%4.%5."/>
      <w:lvlJc w:val="left"/>
      <w:pPr>
        <w:ind w:left="2768" w:hanging="1008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8">
      <w:start w:val="1"/>
      <w:numFmt w:val="decimal"/>
      <w:lvlText w:val="%1.%2.%3.%4.%5.%6.%7.%8.%9."/>
      <w:lvlJc w:val="left"/>
      <w:pPr>
        <w:ind w:left="5200" w:hanging="1680"/>
      </w:pPr>
      <w:rPr>
        <w:rFonts/>
      </w:rPr>
    </w:lvl>
    <w:lvl w:ilvl="6">
      <w:start w:val="1"/>
      <w:numFmt w:val="decimal"/>
      <w:lvlText w:val="%1.%2.%3.%4.%5.%6.%7."/>
      <w:lvlJc w:val="left"/>
      <w:pPr>
        <w:ind w:left="3984" w:hanging="1344"/>
      </w:pPr>
      <w:rPr>
        <w:rFonts/>
      </w:rPr>
    </w:lvl>
  </w:abstractNum>
  <w:abstractNum w:abstractNumId="38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39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40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41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42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43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44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45">
    <w:lvl w:ilvl="2">
      <w:start w:val="1"/>
      <w:numFmt w:val="decimal"/>
      <w:lvlText w:val="%1.%2.%3."/>
      <w:lvlJc w:val="left"/>
      <w:pPr>
        <w:ind w:left="1552" w:hanging="672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1.%2.%3.%4."/>
      <w:lvlJc w:val="left"/>
      <w:pPr>
        <w:ind w:left="2160" w:hanging="840"/>
      </w:pPr>
    </w:lvl>
    <w:lvl w:ilvl="1">
      <w:start w:val="1"/>
      <w:numFmt w:val="decimal"/>
      <w:lvlText w:val="%1.%2."/>
      <w:lvlJc w:val="left"/>
      <w:pPr>
        <w:ind w:left="944" w:hanging="504"/>
      </w:pPr>
    </w:lvl>
  </w:abstractNum>
  <w:abstractNum w:abstractNumId="46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47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48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49">
    <w:lvl w:ilvl="3">
      <w:start w:val="1"/>
      <w:numFmt w:val="bullet"/>
      <w:lvlText w:val=""/>
      <w:pPr>
        <w:ind w:left="1992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312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112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192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552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872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752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432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672" w:hanging="336"/>
      </w:pPr>
      <w:rPr>
        <w:rFonts w:hint="default" w:ascii="wingdings" w:hAnsi="wingdings" w:eastAsia="wingdings" w:cs="wingdings"/>
        <w:u/>
      </w:rPr>
    </w:lvl>
  </w:abstractNum>
  <w:abstractNum w:abstractNumId="50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51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52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53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cs="wingdings"/>
      </w:rPr>
    </w:lvl>
  </w:abstractNum>
  <w:abstractNum w:abstractNumId="54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55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56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57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58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59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60">
    <w:lvl w:ilvl="8">
      <w:start w:val="1"/>
      <w:numFmt w:val="lowerRoman"/>
      <w:lvlText w:val="%9."/>
      <w:lvlJc w:val="left"/>
      <w:pPr>
        <w:ind w:left="385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</w:abstractNum>
  <w:abstractNum w:abstractNumId="61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62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63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64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65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66"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1">
      <w:start w:val="1"/>
      <w:numFmt w:val="decimal"/>
      <w:lvlText w:val="%1.%2."/>
      <w:lvlJc w:val="left"/>
      <w:pPr>
        <w:ind w:left="944" w:hanging="504"/>
      </w:pPr>
    </w:lvl>
  </w:abstractNum>
  <w:abstractNum w:abstractNumId="67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68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69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70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71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72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cs="wingdings"/>
      </w:rPr>
    </w:lvl>
  </w:abstractNum>
  <w:abstractNum w:abstractNumId="73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74">
    <w:lvl w:ilvl="2">
      <w:start w:val="1"/>
      <w:numFmt w:val="decimal"/>
      <w:lvlText w:val="%1.%2.%3."/>
      <w:lvlJc w:val="left"/>
      <w:pPr>
        <w:ind w:left="1552" w:hanging="672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</w:abstractNum>
  <w:abstractNum w:abstractNumId="75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76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77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78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79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cs="wingdings"/>
      </w:rPr>
    </w:lvl>
  </w:abstractNum>
  <w:abstractNum w:abstractNumId="80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81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82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cs="wingdings"/>
      </w:rPr>
    </w:lvl>
  </w:abstractNum>
  <w:abstractNum w:abstractNumId="83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cs="wingdings"/>
      </w:rPr>
    </w:lvl>
  </w:abstractNum>
  <w:abstractNum w:abstractNumId="84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85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86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87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88"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0">
      <w:start w:val="8"/>
      <w:numFmt w:val="decimal"/>
      <w:lvlText w:val="%1."/>
      <w:lvlJc w:val="left"/>
      <w:pPr>
        <w:ind w:left="336" w:hanging="336"/>
      </w:pPr>
      <w:rPr/>
    </w:lvl>
    <w:lvl w:ilvl="1">
      <w:start w:val="1"/>
      <w:numFmt w:val="decimal"/>
      <w:lvlText w:val="%1.%2."/>
      <w:lvlJc w:val="left"/>
      <w:pPr>
        <w:ind w:left="944" w:hanging="50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</w:abstractNum>
  <w:abstractNum w:abstractNumId="89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90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91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92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93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94">
    <w:lvl w:ilvl="3">
      <w:start w:val="1"/>
      <w:numFmt w:val="decimal"/>
      <w:lvlText w:val="%1.%2.%3.%4."/>
      <w:lvlJc w:val="left"/>
      <w:pPr>
        <w:ind w:left="2160" w:hanging="840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0">
      <w:start w:val="3"/>
      <w:numFmt w:val="decimal"/>
      <w:lvlText w:val="%1."/>
      <w:lvlJc w:val="left"/>
      <w:pPr>
        <w:ind w:left="336" w:hanging="336"/>
      </w:pPr>
      <w:rPr/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</w:abstractNum>
  <w:abstractNum w:abstractNumId="95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96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97"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</w:abstractNum>
  <w:num w:numId="53">
    <w:abstractNumId w:val="42"/>
  </w:num>
  <w:num w:numId="7">
    <w:abstractNumId w:val="96"/>
  </w:num>
  <w:num w:numId="22">
    <w:abstractNumId w:val="59"/>
  </w:num>
  <w:num w:numId="4">
    <w:abstractNumId w:val="20"/>
  </w:num>
  <w:num w:numId="96">
    <w:abstractNumId w:val="72"/>
  </w:num>
  <w:num w:numId="19">
    <w:abstractNumId w:val="63"/>
  </w:num>
  <w:num w:numId="16">
    <w:abstractNumId w:val="83"/>
  </w:num>
  <w:num w:numId="71">
    <w:abstractNumId w:val="77"/>
  </w:num>
  <w:num w:numId="58">
    <w:abstractNumId w:val="1"/>
  </w:num>
  <w:num w:numId="73">
    <w:abstractNumId w:val="12"/>
  </w:num>
  <w:num w:numId="56">
    <w:abstractNumId w:val="57"/>
  </w:num>
  <w:num w:numId="84">
    <w:abstractNumId w:val="76"/>
  </w:num>
  <w:num w:numId="2">
    <w:abstractNumId w:val="60"/>
  </w:num>
  <w:num w:numId="40">
    <w:abstractNumId w:val="52"/>
  </w:num>
  <w:num w:numId="9">
    <w:abstractNumId w:val="91"/>
  </w:num>
  <w:num w:numId="36">
    <w:abstractNumId w:val="89"/>
  </w:num>
  <w:num w:numId="26">
    <w:abstractNumId w:val="56"/>
  </w:num>
  <w:num w:numId="18">
    <w:abstractNumId w:val="53"/>
  </w:num>
  <w:num w:numId="25">
    <w:abstractNumId w:val="18"/>
  </w:num>
  <w:num w:numId="20">
    <w:abstractNumId w:val="37"/>
  </w:num>
  <w:num w:numId="63">
    <w:abstractNumId w:val="19"/>
  </w:num>
  <w:num w:numId="28">
    <w:abstractNumId w:val="9"/>
  </w:num>
  <w:num w:numId="38">
    <w:abstractNumId w:val="44"/>
  </w:num>
  <w:num w:numId="24">
    <w:abstractNumId w:val="11"/>
  </w:num>
  <w:num w:numId="72">
    <w:abstractNumId w:val="35"/>
  </w:num>
  <w:num w:numId="47">
    <w:abstractNumId w:val="34"/>
  </w:num>
  <w:num w:numId="95">
    <w:abstractNumId w:val="13"/>
  </w:num>
  <w:num w:numId="49">
    <w:abstractNumId w:val="68"/>
  </w:num>
  <w:num w:numId="23">
    <w:abstractNumId w:val="90"/>
  </w:num>
  <w:num w:numId="88">
    <w:abstractNumId w:val="28"/>
  </w:num>
  <w:num w:numId="74">
    <w:abstractNumId w:val="84"/>
  </w:num>
  <w:num w:numId="39">
    <w:abstractNumId w:val="14"/>
  </w:num>
  <w:num w:numId="70">
    <w:abstractNumId w:val="41"/>
  </w:num>
  <w:num w:numId="89">
    <w:abstractNumId w:val="40"/>
  </w:num>
  <w:num w:numId="42">
    <w:abstractNumId w:val="71"/>
  </w:num>
  <w:num w:numId="31">
    <w:abstractNumId w:val="31"/>
  </w:num>
  <w:num w:numId="52">
    <w:abstractNumId w:val="87"/>
  </w:num>
  <w:num w:numId="15">
    <w:abstractNumId w:val="45"/>
  </w:num>
  <w:num w:numId="35">
    <w:abstractNumId w:val="48"/>
  </w:num>
  <w:num w:numId="48">
    <w:abstractNumId w:val="43"/>
  </w:num>
  <w:num w:numId="86">
    <w:abstractNumId w:val="3"/>
  </w:num>
  <w:num w:numId="68">
    <w:abstractNumId w:val="64"/>
  </w:num>
  <w:num w:numId="76">
    <w:abstractNumId w:val="69"/>
  </w:num>
  <w:num w:numId="85">
    <w:abstractNumId w:val="92"/>
  </w:num>
  <w:num w:numId="79">
    <w:abstractNumId w:val="25"/>
  </w:num>
  <w:num w:numId="30">
    <w:abstractNumId w:val="24"/>
  </w:num>
  <w:num w:numId="87">
    <w:abstractNumId w:val="67"/>
  </w:num>
  <w:num w:numId="13">
    <w:abstractNumId w:val="93"/>
  </w:num>
  <w:num w:numId="75">
    <w:abstractNumId w:val="39"/>
  </w:num>
  <w:num w:numId="27">
    <w:abstractNumId w:val="94"/>
  </w:num>
  <w:num w:numId="93">
    <w:abstractNumId w:val="75"/>
  </w:num>
  <w:num w:numId="69">
    <w:abstractNumId w:val="22"/>
  </w:num>
  <w:num w:numId="55">
    <w:abstractNumId w:val="2"/>
  </w:num>
  <w:num w:numId="44">
    <w:abstractNumId w:val="74"/>
  </w:num>
  <w:num w:numId="50">
    <w:abstractNumId w:val="27"/>
  </w:num>
  <w:num w:numId="5">
    <w:abstractNumId w:val="85"/>
  </w:num>
  <w:num w:numId="60">
    <w:abstractNumId w:val="47"/>
  </w:num>
  <w:num w:numId="10">
    <w:abstractNumId w:val="97"/>
  </w:num>
  <w:num w:numId="3">
    <w:abstractNumId w:val="29"/>
  </w:num>
  <w:num w:numId="90">
    <w:abstractNumId w:val="62"/>
  </w:num>
  <w:num w:numId="17">
    <w:abstractNumId w:val="79"/>
  </w:num>
  <w:num w:numId="43">
    <w:abstractNumId w:val="88"/>
  </w:num>
  <w:num w:numId="29">
    <w:abstractNumId w:val="65"/>
  </w:num>
  <w:num w:numId="83">
    <w:abstractNumId w:val="33"/>
  </w:num>
  <w:num w:numId="1">
    <w:abstractNumId w:val="17"/>
  </w:num>
  <w:num w:numId="80">
    <w:abstractNumId w:val="86"/>
  </w:num>
  <w:num w:numId="66">
    <w:abstractNumId w:val="80"/>
  </w:num>
  <w:num w:numId="64">
    <w:abstractNumId w:val="49"/>
  </w:num>
  <w:num w:numId="62">
    <w:abstractNumId w:val="58"/>
  </w:num>
  <w:num w:numId="41">
    <w:abstractNumId w:val="81"/>
  </w:num>
  <w:num w:numId="46">
    <w:abstractNumId w:val="54"/>
  </w:num>
  <w:num w:numId="82">
    <w:abstractNumId w:val="51"/>
  </w:num>
  <w:num w:numId="92">
    <w:abstractNumId w:val="46"/>
  </w:num>
  <w:num w:numId="78">
    <w:abstractNumId w:val="15"/>
  </w:num>
  <w:num w:numId="59">
    <w:abstractNumId w:val="70"/>
  </w:num>
  <w:num w:numId="21">
    <w:abstractNumId w:val="61"/>
  </w:num>
  <w:num w:numId="65">
    <w:abstractNumId w:val="4"/>
  </w:num>
  <w:num w:numId="37">
    <w:abstractNumId w:val="66"/>
  </w:num>
  <w:num w:numId="61">
    <w:abstractNumId w:val="8"/>
  </w:num>
  <w:num w:numId="8">
    <w:abstractNumId w:val="30"/>
  </w:num>
  <w:num w:numId="14">
    <w:abstractNumId w:val="10"/>
  </w:num>
  <w:num w:numId="57">
    <w:abstractNumId w:val="78"/>
  </w:num>
  <w:num w:numId="51">
    <w:abstractNumId w:val="23"/>
  </w:num>
  <w:num w:numId="33">
    <w:abstractNumId w:val="73"/>
  </w:num>
  <w:num w:numId="91">
    <w:abstractNumId w:val="50"/>
  </w:num>
  <w:num w:numId="6">
    <w:abstractNumId w:val="38"/>
  </w:num>
  <w:num w:numId="12">
    <w:abstractNumId w:val="7"/>
  </w:num>
  <w:num w:numId="45">
    <w:abstractNumId w:val="6"/>
  </w:num>
  <w:num w:numId="11">
    <w:abstractNumId w:val="36"/>
  </w:num>
  <w:num w:numId="54">
    <w:abstractNumId w:val="21"/>
  </w:num>
  <w:num w:numId="97">
    <w:abstractNumId w:val="82"/>
  </w:num>
  <w:num w:numId="32">
    <w:abstractNumId w:val="55"/>
  </w:num>
  <w:num w:numId="34">
    <w:abstractNumId w:val="5"/>
  </w:num>
  <w:num w:numId="67">
    <w:abstractNumId w:val="26"/>
  </w:num>
  <w:num w:numId="81">
    <w:abstractNumId w:val="32"/>
  </w:num>
  <w:num w:numId="77">
    <w:abstractNumId w:val="95"/>
  </w:num>
  <w:num w:numId="94">
    <w:abstractNumId w:val="16"/>
  </w:num>
</w:numbering>
</file>

<file path=word/settings.xml><?xml version="1.0" encoding="utf-8"?>
<w:settings xmlns:w="http://schemas.openxmlformats.org/wordprocessingml/2006/main">
  <w:compat>
    <w:spaceForUL/>
    <w:balanceSingleByteDoubleByteWidth/>
    <w:doNotLeaveBackslashAlone/>
    <w:ulTrailSpace/>
    <w:doNotExpandShiftReturn/>
    <w:adjustLineHeightInTable/>
    <w:useFELayout/>
  </w:compat>
  <w:captions>
    <w:caption w:name="图片" w:chapNum="false" w:heading="0" w:noLabel="false"/>
    <w:caption w:name="表格" w:chapNum="false" w:heading="0" w:noLabel="false"/>
    <w:caption w:name="公式" w:chapNum="false" w:heading="0" w:noLabel="false"/>
  </w:captions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paragraph" w:styleId="u146hr">
    <w:name w:val="heading 1"/>
    <w:basedOn w:val="shjalb"/>
    <w:next w:val="shjalb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shjalb" w:default="true">
    <w:name w:val="Normal"/>
    <w:basedOn w:val=""/>
    <w:next w:val=""/>
    <w:pPr>
      <w:widowControl w:val="false"/>
      <w:jc w:val="left"/>
    </w:pPr>
  </w:style>
  <w:style w:type="paragraph" w:styleId="y82hi8">
    <w:name w:val="heading 2"/>
    <w:basedOn w:val="shjalb"/>
    <w:next w:val="shjalb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rwbf8i">
    <w:name w:val="heading 3"/>
    <w:basedOn w:val="shjalb"/>
    <w:next w:val="shjalb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table" w:styleId="voh27z">
    <w:name w:val="Table Grid"/>
    <w:basedOn w:val="t7gax0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character" w:styleId="a1kze6">
    <w:name w:val="Hyperlink"/>
    <w:basedOn w:val="nnmptk"/>
    <w:next w:val=""/>
    <w:uiPriority w:val="99"/>
    <w:unhideWhenUsed/>
    <w:rPr>
      <w:color w:val="1E6FFF" w:themeColor="hyperlink"/>
      <w:u w:val="single"/>
    </w:rPr>
  </w:style>
  <w:style w:type="paragraph" w:styleId="459d12">
    <w:name w:val="melo-codeblock-Base-theme-para"/>
    <w:basedOn w:val="shjalb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table" w:styleId="t7gax0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w6n92i">
    <w:name w:val="heading 4"/>
    <w:basedOn w:val="shjalb"/>
    <w:next w:val="shjalb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character" w:styleId="nnmptk" w:default="true">
    <w:name w:val="Default Paragraph Font"/>
    <w:basedOn w:val=""/>
    <w:next w:val=""/>
    <w:uiPriority w:val="1"/>
    <w:semiHidden/>
    <w:unhideWhenUsed/>
  </w:style>
  <w:style w:type="paragraph" w:styleId="5znyks" w:default="true">
    <w:name w:val="Normal"/>
    <w:basedOn w:val=""/>
    <w:next w:val=""/>
    <w:pPr>
      <w:widowControl w:val="false"/>
      <w:jc w:val="left"/>
    </w:pPr>
  </w:style>
  <w:style w:type="character" w:styleId="dofvae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paragraph" w:styleId="ahkdxm">
    <w:name w:val="Title"/>
    <w:basedOn w:val="shjalb"/>
    <w:next w:val="5znyks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6.png" /><Relationship Id="rId7" Type="http://schemas.openxmlformats.org/officeDocument/2006/relationships/image" Target="media/image4.png" /><Relationship Id="rId67" Type="http://schemas.openxmlformats.org/officeDocument/2006/relationships/image" Target="media/image64.png" /><Relationship Id="rId66" Type="http://schemas.openxmlformats.org/officeDocument/2006/relationships/image" Target="media/image63.png" /><Relationship Id="rId63" Type="http://schemas.openxmlformats.org/officeDocument/2006/relationships/image" Target="media/image60.png" /><Relationship Id="rId60" Type="http://schemas.openxmlformats.org/officeDocument/2006/relationships/image" Target="media/image57.png" /><Relationship Id="rId59" Type="http://schemas.openxmlformats.org/officeDocument/2006/relationships/image" Target="media/image56.png" /><Relationship Id="rId58" Type="http://schemas.openxmlformats.org/officeDocument/2006/relationships/image" Target="media/image55.png" /><Relationship Id="rId57" Type="http://schemas.openxmlformats.org/officeDocument/2006/relationships/image" Target="media/image54.png" /><Relationship Id="rId6" Type="http://schemas.openxmlformats.org/officeDocument/2006/relationships/image" Target="media/image3.png" /><Relationship Id="rId56" Type="http://schemas.openxmlformats.org/officeDocument/2006/relationships/image" Target="media/image53.png" /><Relationship Id="rId55" Type="http://schemas.openxmlformats.org/officeDocument/2006/relationships/image" Target="media/image52.png" /><Relationship Id="rId54" Type="http://schemas.openxmlformats.org/officeDocument/2006/relationships/image" Target="media/image51.png" /><Relationship Id="rId51" Type="http://schemas.openxmlformats.org/officeDocument/2006/relationships/image" Target="media/image48.png" /><Relationship Id="rId5" Type="http://schemas.openxmlformats.org/officeDocument/2006/relationships/image" Target="media/image2.png" /><Relationship Id="rId49" Type="http://schemas.openxmlformats.org/officeDocument/2006/relationships/image" Target="media/image46.png" /><Relationship Id="rId48" Type="http://schemas.openxmlformats.org/officeDocument/2006/relationships/image" Target="media/image45.png" /><Relationship Id="rId50" Type="http://schemas.openxmlformats.org/officeDocument/2006/relationships/image" Target="media/image47.png" /><Relationship Id="rId47" Type="http://schemas.openxmlformats.org/officeDocument/2006/relationships/image" Target="media/image44.png" /><Relationship Id="rId45" Type="http://schemas.openxmlformats.org/officeDocument/2006/relationships/image" Target="media/image42.png" /><Relationship Id="rId44" Type="http://schemas.openxmlformats.org/officeDocument/2006/relationships/image" Target="media/image41.png" /><Relationship Id="rId69" Type="http://schemas.openxmlformats.org/officeDocument/2006/relationships/image" Target="media/image66.png" /><Relationship Id="rId43" Type="http://schemas.openxmlformats.org/officeDocument/2006/relationships/image" Target="media/image40.png" /><Relationship Id="rId41" Type="http://schemas.openxmlformats.org/officeDocument/2006/relationships/image" Target="media/image38.png" /><Relationship Id="rId20" Type="http://schemas.openxmlformats.org/officeDocument/2006/relationships/image" Target="media/image17.png" /><Relationship Id="rId21" Type="http://schemas.openxmlformats.org/officeDocument/2006/relationships/image" Target="media/image18.png" /><Relationship Id="rId18" Type="http://schemas.openxmlformats.org/officeDocument/2006/relationships/image" Target="media/image15.png" /><Relationship Id="rId62" Type="http://schemas.openxmlformats.org/officeDocument/2006/relationships/image" Target="media/image59.png" /><Relationship Id="rId17" Type="http://schemas.openxmlformats.org/officeDocument/2006/relationships/image" Target="media/image14.png" /><Relationship Id="rId37" Type="http://schemas.openxmlformats.org/officeDocument/2006/relationships/image" Target="media/image34.png" /><Relationship Id="rId15" Type="http://schemas.openxmlformats.org/officeDocument/2006/relationships/image" Target="media/image12.png" /><Relationship Id="rId53" Type="http://schemas.openxmlformats.org/officeDocument/2006/relationships/image" Target="media/image50.png" /><Relationship Id="rId52" Type="http://schemas.openxmlformats.org/officeDocument/2006/relationships/image" Target="media/image49.png" /><Relationship Id="rId14" Type="http://schemas.openxmlformats.org/officeDocument/2006/relationships/image" Target="media/image11.png" /><Relationship Id="rId25" Type="http://schemas.openxmlformats.org/officeDocument/2006/relationships/image" Target="media/image22.png" /><Relationship Id="rId31" Type="http://schemas.openxmlformats.org/officeDocument/2006/relationships/image" Target="media/image28.png" /><Relationship Id="rId65" Type="http://schemas.openxmlformats.org/officeDocument/2006/relationships/image" Target="media/image62.png" /><Relationship Id="rId2" Type="http://schemas.openxmlformats.org/officeDocument/2006/relationships/fontTable" Target="fontTable.xml" /><Relationship Id="rId32" Type="http://schemas.openxmlformats.org/officeDocument/2006/relationships/image" Target="media/image29.png" /><Relationship Id="rId64" Type="http://schemas.openxmlformats.org/officeDocument/2006/relationships/image" Target="media/image61.png" /><Relationship Id="rId19" Type="http://schemas.openxmlformats.org/officeDocument/2006/relationships/image" Target="media/image16.png" /><Relationship Id="rId11" Type="http://schemas.openxmlformats.org/officeDocument/2006/relationships/image" Target="media/image8.png" /><Relationship Id="rId0" Type="http://schemas.openxmlformats.org/officeDocument/2006/relationships/styles" Target="styles.xml" /><Relationship Id="rId1" Type="http://schemas.openxmlformats.org/officeDocument/2006/relationships/settings" Target="settings.xml" /><Relationship Id="rId22" Type="http://schemas.openxmlformats.org/officeDocument/2006/relationships/image" Target="media/image19.png" /><Relationship Id="rId10" Type="http://schemas.openxmlformats.org/officeDocument/2006/relationships/image" Target="media/image7.png" /><Relationship Id="rId13" Type="http://schemas.openxmlformats.org/officeDocument/2006/relationships/image" Target="media/image10.png" /><Relationship Id="rId46" Type="http://schemas.openxmlformats.org/officeDocument/2006/relationships/image" Target="media/image43.png" /><Relationship Id="rId29" Type="http://schemas.openxmlformats.org/officeDocument/2006/relationships/image" Target="media/image26.png" /><Relationship Id="rId23" Type="http://schemas.openxmlformats.org/officeDocument/2006/relationships/image" Target="media/image20.png" /><Relationship Id="rId26" Type="http://schemas.openxmlformats.org/officeDocument/2006/relationships/image" Target="media/image23.png" /><Relationship Id="rId16" Type="http://schemas.openxmlformats.org/officeDocument/2006/relationships/image" Target="media/image13.png" /><Relationship Id="rId40" Type="http://schemas.openxmlformats.org/officeDocument/2006/relationships/image" Target="media/image37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4" Type="http://schemas.openxmlformats.org/officeDocument/2006/relationships/image" Target="media/image21.png" /><Relationship Id="rId3" Type="http://schemas.openxmlformats.org/officeDocument/2006/relationships/numbering" Target="numbering.xml" /><Relationship Id="rId30" Type="http://schemas.openxmlformats.org/officeDocument/2006/relationships/image" Target="media/image27.png" /><Relationship Id="rId33" Type="http://schemas.openxmlformats.org/officeDocument/2006/relationships/image" Target="media/image30.png" /><Relationship Id="rId34" Type="http://schemas.openxmlformats.org/officeDocument/2006/relationships/image" Target="media/image31.png" /><Relationship Id="rId8" Type="http://schemas.openxmlformats.org/officeDocument/2006/relationships/image" Target="media/image5.png" /><Relationship Id="rId36" Type="http://schemas.openxmlformats.org/officeDocument/2006/relationships/image" Target="media/image33.png" /><Relationship Id="rId61" Type="http://schemas.openxmlformats.org/officeDocument/2006/relationships/image" Target="media/image58.png" /><Relationship Id="rId12" Type="http://schemas.openxmlformats.org/officeDocument/2006/relationships/image" Target="media/image9.png" /><Relationship Id="rId35" Type="http://schemas.openxmlformats.org/officeDocument/2006/relationships/image" Target="media/image32.png" /><Relationship Id="rId68" Type="http://schemas.openxmlformats.org/officeDocument/2006/relationships/image" Target="media/image65.png" /><Relationship Id="rId38" Type="http://schemas.openxmlformats.org/officeDocument/2006/relationships/image" Target="media/image35.png" /><Relationship Id="rId42" Type="http://schemas.openxmlformats.org/officeDocument/2006/relationships/image" Target="media/image39.png" /><Relationship Id="rId39" Type="http://schemas.openxmlformats.org/officeDocument/2006/relationships/image" Target="media/image36.png" /><Relationship Id="rId4" Type="http://schemas.openxmlformats.org/officeDocument/2006/relationships/image" Target="media/image1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2025-03-12T18:03:29Z</dcterms:created>
  <dcterms:modified xsi:type="dcterms:W3CDTF">2025-03-12T18:03:29Z</dcterms:modified>
</cp:coreProperties>
</file>